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F28D4" w14:textId="62BD6BFD" w:rsidR="00465119" w:rsidRPr="00BA32AA" w:rsidRDefault="00130118" w:rsidP="00465119">
      <w:pPr>
        <w:rPr>
          <w:rFonts w:cstheme="minorBidi"/>
        </w:rPr>
      </w:pPr>
      <w:r w:rsidRPr="00F0593A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0D16427E" wp14:editId="3B77D813">
            <wp:simplePos x="0" y="0"/>
            <wp:positionH relativeFrom="margin">
              <wp:posOffset>1724025</wp:posOffset>
            </wp:positionH>
            <wp:positionV relativeFrom="paragraph">
              <wp:posOffset>56515</wp:posOffset>
            </wp:positionV>
            <wp:extent cx="1095375" cy="1095375"/>
            <wp:effectExtent l="0" t="0" r="9525" b="9525"/>
            <wp:wrapNone/>
            <wp:docPr id="409386296" name="รูปภาพ 1" descr="รูปภาพประกอบด้วย สัญลักษณ์, ยอด, เครื่องหมายการค้า,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386296" name="รูปภาพ 1" descr="รูปภาพประกอบด้วย สัญลักษณ์, ยอด, เครื่องหมายการค้า, เครื่องหมาย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21F26" w14:textId="17E4B170" w:rsidR="003A4927" w:rsidRDefault="0015667B" w:rsidP="0015667B">
      <w:pPr>
        <w:pStyle w:val="a3"/>
        <w:spacing w:before="24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3B4EBD">
        <w:rPr>
          <w:b w:val="0"/>
          <w:bCs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76F8717" wp14:editId="679A9DCB">
                <wp:simplePos x="0" y="0"/>
                <wp:positionH relativeFrom="column">
                  <wp:posOffset>2933700</wp:posOffset>
                </wp:positionH>
                <wp:positionV relativeFrom="paragraph">
                  <wp:posOffset>51435</wp:posOffset>
                </wp:positionV>
                <wp:extent cx="1363980" cy="600075"/>
                <wp:effectExtent l="0" t="0" r="2667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A28A95" w14:textId="77777777" w:rsidR="0015667B" w:rsidRPr="0015667B" w:rsidRDefault="0015667B" w:rsidP="0015667B">
                            <w:pPr>
                              <w:spacing w:line="273" w:lineRule="auto"/>
                              <w:jc w:val="center"/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Logo </w:t>
                            </w:r>
                            <w:r>
                              <w:rPr>
                                <w:rFonts w:cs="Angsana New"/>
                                <w:b/>
                                <w:color w:val="FF0000"/>
                                <w:sz w:val="26"/>
                                <w:cs/>
                              </w:rPr>
                              <w:t>คู่สัญญา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F8717" id="Rectangle 2" o:spid="_x0000_s1026" style="position:absolute;left:0;text-align:left;margin-left:231pt;margin-top:4.05pt;width:107.4pt;height:47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DA28A95" w14:textId="77777777" w:rsidR="0015667B" w:rsidRPr="0015667B" w:rsidRDefault="0015667B" w:rsidP="0015667B">
                      <w:pPr>
                        <w:spacing w:line="273" w:lineRule="auto"/>
                        <w:jc w:val="center"/>
                        <w:rPr>
                          <w:rFonts w:cstheme="minorBidi" w:hint="cs"/>
                          <w:cs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 xml:space="preserve">Logo </w:t>
                      </w:r>
                      <w:r>
                        <w:rPr>
                          <w:rFonts w:cs="Angsana New"/>
                          <w:b/>
                          <w:color w:val="FF0000"/>
                          <w:sz w:val="26"/>
                          <w:cs/>
                        </w:rPr>
                        <w:t>คู่สัญญา</w:t>
                      </w:r>
                    </w:p>
                  </w:txbxContent>
                </v:textbox>
              </v:rect>
            </w:pict>
          </mc:Fallback>
        </mc:AlternateContent>
      </w:r>
    </w:p>
    <w:p w14:paraId="45D8D721" w14:textId="43233D96" w:rsidR="00BA32AA" w:rsidRDefault="003A4927" w:rsidP="003A4927">
      <w:pPr>
        <w:pStyle w:val="a3"/>
        <w:spacing w:before="12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</w:rPr>
        <w:t xml:space="preserve">  </w:t>
      </w:r>
    </w:p>
    <w:p w14:paraId="78066C17" w14:textId="77777777" w:rsidR="00172AC9" w:rsidRDefault="00172AC9" w:rsidP="003A4927">
      <w:pPr>
        <w:pStyle w:val="a3"/>
        <w:spacing w:before="12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</w:p>
    <w:p w14:paraId="63A1ABE0" w14:textId="131A6E4E" w:rsidR="003A4927" w:rsidRPr="003A4927" w:rsidRDefault="003A4927" w:rsidP="003A4927">
      <w:pPr>
        <w:pStyle w:val="a3"/>
        <w:spacing w:before="12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</w:rPr>
        <w:t xml:space="preserve"> 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ข้อตกลงการแบ่งปันข้อมูลส่วนบุคคล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</w:rPr>
        <w:t xml:space="preserve"> </w:t>
      </w:r>
    </w:p>
    <w:p w14:paraId="4C4B9D9F" w14:textId="77777777" w:rsidR="003A4927" w:rsidRPr="003A4927" w:rsidRDefault="003A4927" w:rsidP="003A4927">
      <w:pPr>
        <w:pStyle w:val="a3"/>
        <w:spacing w:before="12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3A4927">
        <w:rPr>
          <w:rFonts w:ascii="TH SarabunPSK" w:eastAsia="Sarabun" w:hAnsi="TH SarabunPSK" w:cs="TH SarabunPSK" w:hint="cs"/>
          <w:sz w:val="32"/>
          <w:szCs w:val="32"/>
        </w:rPr>
        <w:t>(Personal Data Sharing Agreement)</w:t>
      </w:r>
    </w:p>
    <w:p w14:paraId="0BEABBA0" w14:textId="77777777" w:rsidR="003A4927" w:rsidRPr="003A4927" w:rsidRDefault="003A4927" w:rsidP="003A4927">
      <w:pPr>
        <w:pStyle w:val="a3"/>
        <w:spacing w:before="12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ระหว่าง</w:t>
      </w:r>
    </w:p>
    <w:p w14:paraId="4EFEC687" w14:textId="06717108" w:rsidR="00130118" w:rsidRDefault="00BA32AA" w:rsidP="0015667B">
      <w:pPr>
        <w:pStyle w:val="a3"/>
        <w:spacing w:before="12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กรมการปกครอง</w:t>
      </w:r>
      <w:r w:rsidR="003A4927"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 xml:space="preserve"> กับ</w:t>
      </w:r>
      <w:r w:rsidR="00D75A7A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 xml:space="preserve"> </w:t>
      </w:r>
      <w:r w:rsidR="00C738D5" w:rsidRPr="0015667B">
        <w:rPr>
          <w:rFonts w:ascii="TH SarabunPSK" w:eastAsia="Sarabun" w:hAnsi="TH SarabunPSK" w:cs="TH SarabunPSK"/>
          <w:b w:val="0"/>
          <w:bCs/>
          <w:sz w:val="32"/>
          <w:szCs w:val="32"/>
        </w:rPr>
        <w:t>……</w:t>
      </w:r>
      <w:r w:rsidR="0015667B" w:rsidRPr="0015667B">
        <w:rPr>
          <w:rFonts w:ascii="TH SarabunPSK" w:eastAsia="Sarabun" w:hAnsi="TH SarabunPSK" w:cs="TH SarabunPSK"/>
          <w:b w:val="0"/>
          <w:bCs/>
          <w:sz w:val="32"/>
          <w:szCs w:val="32"/>
        </w:rPr>
        <w:t>(</w:t>
      </w:r>
      <w:r w:rsidR="0015667B" w:rsidRPr="0015667B">
        <w:rPr>
          <w:rFonts w:ascii="TH SarabunPSK" w:eastAsia="Sarabun" w:hAnsi="TH SarabunPSK" w:cs="TH SarabunPSK"/>
          <w:b w:val="0"/>
          <w:bCs/>
          <w:sz w:val="32"/>
          <w:szCs w:val="32"/>
          <w:cs/>
        </w:rPr>
        <w:t>ชื่อคู่สัญญาอีกฝ่าย)</w:t>
      </w:r>
      <w:r w:rsidR="0015667B" w:rsidRPr="0015667B">
        <w:rPr>
          <w:rFonts w:ascii="TH SarabunPSK" w:eastAsia="Sarabun" w:hAnsi="TH SarabunPSK" w:cs="TH SarabunPSK"/>
          <w:b w:val="0"/>
          <w:bCs/>
          <w:sz w:val="32"/>
          <w:szCs w:val="32"/>
        </w:rPr>
        <w:t xml:space="preserve"> </w:t>
      </w:r>
      <w:r w:rsidR="00C738D5" w:rsidRPr="0015667B">
        <w:rPr>
          <w:rFonts w:ascii="TH SarabunPSK" w:eastAsia="Sarabun" w:hAnsi="TH SarabunPSK" w:cs="TH SarabunPSK"/>
          <w:b w:val="0"/>
          <w:bCs/>
          <w:sz w:val="32"/>
          <w:szCs w:val="32"/>
        </w:rPr>
        <w:t>……</w:t>
      </w:r>
    </w:p>
    <w:p w14:paraId="3793C243" w14:textId="296DB2AE" w:rsidR="00CF0BF9" w:rsidRPr="00172AC9" w:rsidRDefault="003A4927" w:rsidP="00172AC9">
      <w:pPr>
        <w:pStyle w:val="a3"/>
        <w:spacing w:before="12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</w:rPr>
        <w:t>---------------------------------</w:t>
      </w:r>
    </w:p>
    <w:p w14:paraId="06521A32" w14:textId="454B1B3C" w:rsidR="003A4927" w:rsidRPr="00C738D5" w:rsidRDefault="003A4927" w:rsidP="00CF0BF9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38D5">
        <w:rPr>
          <w:rFonts w:ascii="TH SarabunPSK" w:hAnsi="TH SarabunPSK" w:cs="TH SarabunPSK"/>
          <w:sz w:val="32"/>
          <w:szCs w:val="32"/>
          <w:cs/>
        </w:rPr>
        <w:t>ข้อตกลงการแบ่งปันข้อมูลส่วนบุคคล (“ข้อตกลง</w:t>
      </w:r>
      <w:r w:rsidRPr="00C738D5">
        <w:rPr>
          <w:rFonts w:ascii="TH SarabunPSK" w:hAnsi="TH SarabunPSK" w:cs="TH SarabunPSK"/>
          <w:sz w:val="32"/>
          <w:szCs w:val="32"/>
        </w:rPr>
        <w:t xml:space="preserve">”) </w:t>
      </w:r>
      <w:r w:rsidRPr="00C738D5">
        <w:rPr>
          <w:rFonts w:ascii="TH SarabunPSK" w:hAnsi="TH SarabunPSK" w:cs="TH SarabunPSK"/>
          <w:sz w:val="32"/>
          <w:szCs w:val="32"/>
          <w:cs/>
        </w:rPr>
        <w:t>ฉบับนี้ทำขึ้น เมื่อวันที่</w:t>
      </w:r>
      <w:r w:rsidR="007C62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5A7A">
        <w:rPr>
          <w:rFonts w:ascii="TH SarabunPSK" w:hAnsi="TH SarabunPSK" w:cs="TH SarabunPSK" w:hint="cs"/>
          <w:sz w:val="32"/>
          <w:szCs w:val="32"/>
          <w:cs/>
        </w:rPr>
        <w:t>.....</w:t>
      </w:r>
      <w:r w:rsidR="00C738D5" w:rsidRPr="00C738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5A7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C738D5" w:rsidRPr="00D75A7A">
        <w:rPr>
          <w:rFonts w:ascii="TH SarabunIT๙" w:hAnsi="TH SarabunIT๙" w:cs="TH SarabunIT๙"/>
          <w:sz w:val="32"/>
          <w:szCs w:val="32"/>
          <w:cs/>
        </w:rPr>
        <w:t xml:space="preserve"> 2568</w:t>
      </w:r>
      <w:r w:rsidRPr="00C738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62C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738D5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C738D5" w:rsidRPr="00C738D5">
        <w:rPr>
          <w:rFonts w:ascii="TH SarabunPSK" w:hAnsi="TH SarabunPSK" w:cs="TH SarabunPSK"/>
          <w:sz w:val="32"/>
          <w:szCs w:val="32"/>
          <w:cs/>
        </w:rPr>
        <w:t>กรมการปกครอง</w:t>
      </w:r>
      <w:r w:rsidRPr="00C738D5">
        <w:rPr>
          <w:rFonts w:ascii="TH SarabunPSK" w:hAnsi="TH SarabunPSK" w:cs="TH SarabunPSK"/>
          <w:sz w:val="32"/>
          <w:szCs w:val="32"/>
        </w:rPr>
        <w:t xml:space="preserve"> </w:t>
      </w:r>
    </w:p>
    <w:p w14:paraId="16C3B626" w14:textId="1C23A0AD" w:rsidR="003A4927" w:rsidRPr="00C738D5" w:rsidRDefault="003A4927" w:rsidP="00CF0BF9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jdgxs"/>
      <w:bookmarkEnd w:id="0"/>
      <w:r w:rsidRPr="00C738D5">
        <w:rPr>
          <w:rFonts w:ascii="TH SarabunPSK" w:hAnsi="TH SarabunPSK" w:cs="TH SarabunPSK"/>
          <w:sz w:val="32"/>
          <w:szCs w:val="32"/>
          <w:cs/>
        </w:rPr>
        <w:t>โดยที่</w:t>
      </w:r>
      <w:r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C738D5" w:rsidRPr="00C738D5">
        <w:rPr>
          <w:rFonts w:ascii="TH SarabunPSK" w:hAnsi="TH SarabunPSK" w:cs="TH SarabunPSK"/>
          <w:sz w:val="32"/>
          <w:szCs w:val="32"/>
          <w:cs/>
        </w:rPr>
        <w:t>กรมการปกครอง</w:t>
      </w:r>
      <w:r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Pr="00C738D5">
        <w:rPr>
          <w:rFonts w:ascii="TH SarabunPSK" w:hAnsi="TH SarabunPSK" w:cs="TH SarabunPSK"/>
          <w:sz w:val="32"/>
          <w:szCs w:val="32"/>
          <w:cs/>
        </w:rPr>
        <w:t>ซึ่งต่อไปในข้อตกลงฉบับนี้เรียกว่า “</w:t>
      </w:r>
      <w:r w:rsidR="00C738D5" w:rsidRPr="00C738D5">
        <w:rPr>
          <w:rFonts w:ascii="TH SarabunPSK" w:hAnsi="TH SarabunPSK" w:cs="TH SarabunPSK"/>
          <w:sz w:val="32"/>
          <w:szCs w:val="32"/>
          <w:cs/>
        </w:rPr>
        <w:t>ปค</w:t>
      </w:r>
      <w:r w:rsidRPr="00C738D5">
        <w:rPr>
          <w:rFonts w:ascii="TH SarabunPSK" w:hAnsi="TH SarabunPSK" w:cs="TH SarabunPSK"/>
          <w:sz w:val="32"/>
          <w:szCs w:val="32"/>
          <w:cs/>
        </w:rPr>
        <w:t>.</w:t>
      </w:r>
      <w:r w:rsidRPr="00C738D5">
        <w:rPr>
          <w:rFonts w:ascii="TH SarabunPSK" w:hAnsi="TH SarabunPSK" w:cs="TH SarabunPSK"/>
          <w:sz w:val="32"/>
          <w:szCs w:val="32"/>
        </w:rPr>
        <w:t xml:space="preserve">” </w:t>
      </w:r>
      <w:r w:rsidRPr="00C738D5">
        <w:rPr>
          <w:rFonts w:ascii="TH SarabunPSK" w:hAnsi="TH SarabunPSK" w:cs="TH SarabunPSK"/>
          <w:sz w:val="32"/>
          <w:szCs w:val="32"/>
          <w:cs/>
        </w:rPr>
        <w:t xml:space="preserve">ฝ่ายหนึ่ง ได้ตกลงใน.... </w:t>
      </w:r>
      <w:r w:rsidR="00C738D5" w:rsidRPr="00C738D5">
        <w:rPr>
          <w:rFonts w:ascii="TH SarabunPSK" w:hAnsi="TH SarabunPSK" w:cs="TH SarabunPSK"/>
          <w:sz w:val="32"/>
          <w:szCs w:val="32"/>
          <w:cs/>
        </w:rPr>
        <w:t>*</w:t>
      </w:r>
      <w:r w:rsidRPr="00C738D5">
        <w:rPr>
          <w:rFonts w:ascii="TH SarabunPSK" w:hAnsi="TH SarabunPSK" w:cs="TH SarabunPSK"/>
          <w:sz w:val="32"/>
          <w:szCs w:val="32"/>
        </w:rPr>
        <w:t>(</w:t>
      </w:r>
      <w:r w:rsidRPr="00C738D5">
        <w:rPr>
          <w:rFonts w:ascii="TH SarabunPSK" w:hAnsi="TH SarabunPSK" w:cs="TH SarabunPSK"/>
          <w:sz w:val="32"/>
          <w:szCs w:val="32"/>
          <w:cs/>
        </w:rPr>
        <w:t xml:space="preserve">ระบุชื่อบันทึกข้อตกลงความร่วมมือ/สัญญาหลัก) </w:t>
      </w:r>
      <w:r w:rsidRPr="00C738D5">
        <w:rPr>
          <w:rFonts w:ascii="TH SarabunPSK" w:hAnsi="TH SarabunPSK" w:cs="TH SarabunPSK"/>
          <w:sz w:val="32"/>
          <w:szCs w:val="32"/>
        </w:rPr>
        <w:t xml:space="preserve">.... </w:t>
      </w:r>
      <w:r w:rsidRPr="00C738D5">
        <w:rPr>
          <w:rFonts w:ascii="TH SarabunPSK" w:hAnsi="TH SarabunPSK" w:cs="TH SarabunPSK"/>
          <w:sz w:val="32"/>
          <w:szCs w:val="32"/>
          <w:cs/>
        </w:rPr>
        <w:t>ฉบับลงวันที่</w:t>
      </w:r>
      <w:r w:rsidRPr="00C738D5">
        <w:rPr>
          <w:rFonts w:ascii="TH SarabunPSK" w:hAnsi="TH SarabunPSK" w:cs="TH SarabunPSK"/>
          <w:sz w:val="32"/>
          <w:szCs w:val="32"/>
        </w:rPr>
        <w:t xml:space="preserve"> ..... </w:t>
      </w:r>
      <w:r w:rsidR="00C738D5" w:rsidRPr="00C738D5">
        <w:rPr>
          <w:rFonts w:ascii="TH SarabunPSK" w:hAnsi="TH SarabunPSK" w:cs="TH SarabunPSK"/>
          <w:sz w:val="32"/>
          <w:szCs w:val="32"/>
        </w:rPr>
        <w:t>*</w:t>
      </w:r>
      <w:r w:rsidRPr="00C738D5">
        <w:rPr>
          <w:rFonts w:ascii="TH SarabunPSK" w:hAnsi="TH SarabunPSK" w:cs="TH SarabunPSK"/>
          <w:sz w:val="32"/>
          <w:szCs w:val="32"/>
        </w:rPr>
        <w:t>(</w:t>
      </w:r>
      <w:r w:rsidRPr="00C738D5">
        <w:rPr>
          <w:rFonts w:ascii="TH SarabunPSK" w:hAnsi="TH SarabunPSK" w:cs="TH SarabunPSK"/>
          <w:sz w:val="32"/>
          <w:szCs w:val="32"/>
          <w:cs/>
        </w:rPr>
        <w:t xml:space="preserve">ระบุวันที่ลงนามข้อตกลงความร่วมมือหรือวันทำสัญญาหลัก) </w:t>
      </w:r>
      <w:r w:rsidRPr="00C738D5">
        <w:rPr>
          <w:rFonts w:ascii="TH SarabunPSK" w:hAnsi="TH SarabunPSK" w:cs="TH SarabunPSK"/>
          <w:sz w:val="32"/>
          <w:szCs w:val="32"/>
        </w:rPr>
        <w:t xml:space="preserve">.......... </w:t>
      </w:r>
      <w:r w:rsidRPr="00C738D5">
        <w:rPr>
          <w:rFonts w:ascii="TH SarabunPSK" w:hAnsi="TH SarabunPSK" w:cs="TH SarabunPSK"/>
          <w:sz w:val="32"/>
          <w:szCs w:val="32"/>
          <w:cs/>
        </w:rPr>
        <w:t>ซึ่งต่อไปในข้อตกลงฉบับนี้เรียกว่า</w:t>
      </w:r>
      <w:r w:rsidRPr="00C738D5">
        <w:rPr>
          <w:rFonts w:ascii="TH SarabunPSK" w:hAnsi="TH SarabunPSK" w:cs="TH SarabunPSK"/>
          <w:sz w:val="32"/>
          <w:szCs w:val="32"/>
        </w:rPr>
        <w:t xml:space="preserve"> “</w:t>
      </w:r>
      <w:r w:rsidRPr="00C738D5">
        <w:rPr>
          <w:rFonts w:ascii="TH SarabunPSK" w:hAnsi="TH SarabunPSK" w:cs="TH SarabunPSK"/>
          <w:sz w:val="32"/>
          <w:szCs w:val="32"/>
          <w:cs/>
        </w:rPr>
        <w:t>สัญญาหลัก</w:t>
      </w:r>
      <w:r w:rsidRPr="00C738D5">
        <w:rPr>
          <w:rFonts w:ascii="TH SarabunPSK" w:hAnsi="TH SarabunPSK" w:cs="TH SarabunPSK"/>
          <w:sz w:val="32"/>
          <w:szCs w:val="32"/>
        </w:rPr>
        <w:t xml:space="preserve">” </w:t>
      </w:r>
      <w:r w:rsidRPr="00C738D5">
        <w:rPr>
          <w:rFonts w:ascii="TH SarabunPSK" w:hAnsi="TH SarabunPSK" w:cs="TH SarabunPSK"/>
          <w:sz w:val="32"/>
          <w:szCs w:val="32"/>
          <w:cs/>
        </w:rPr>
        <w:t>กับ ........</w:t>
      </w:r>
      <w:r w:rsidRPr="00C738D5">
        <w:rPr>
          <w:rFonts w:ascii="TH SarabunPSK" w:hAnsi="TH SarabunPSK" w:cs="TH SarabunPSK"/>
          <w:sz w:val="32"/>
          <w:szCs w:val="32"/>
        </w:rPr>
        <w:t xml:space="preserve"> (</w:t>
      </w:r>
      <w:r w:rsidRPr="00C738D5">
        <w:rPr>
          <w:rFonts w:ascii="TH SarabunPSK" w:hAnsi="TH SarabunPSK" w:cs="TH SarabunPSK"/>
          <w:sz w:val="32"/>
          <w:szCs w:val="32"/>
          <w:cs/>
        </w:rPr>
        <w:t xml:space="preserve">ระบุชื่อคู่สัญญาอีกฝ่าย) </w:t>
      </w:r>
      <w:r w:rsidRPr="00C738D5">
        <w:rPr>
          <w:rFonts w:ascii="TH SarabunPSK" w:hAnsi="TH SarabunPSK" w:cs="TH SarabunPSK"/>
          <w:sz w:val="32"/>
          <w:szCs w:val="32"/>
        </w:rPr>
        <w:t xml:space="preserve">........ </w:t>
      </w:r>
      <w:r w:rsidRPr="00C738D5">
        <w:rPr>
          <w:rFonts w:ascii="TH SarabunPSK" w:hAnsi="TH SarabunPSK" w:cs="TH SarabunPSK"/>
          <w:sz w:val="32"/>
          <w:szCs w:val="32"/>
          <w:cs/>
        </w:rPr>
        <w:t xml:space="preserve">ซึ่งต่อไปในข้อตกลงฉบับนี้เรียกว่า “..... </w:t>
      </w:r>
      <w:r w:rsidRPr="00C738D5">
        <w:rPr>
          <w:rFonts w:ascii="TH SarabunPSK" w:hAnsi="TH SarabunPSK" w:cs="TH SarabunPSK"/>
          <w:sz w:val="32"/>
          <w:szCs w:val="32"/>
        </w:rPr>
        <w:t>(</w:t>
      </w:r>
      <w:r w:rsidRPr="00C738D5">
        <w:rPr>
          <w:rFonts w:ascii="TH SarabunPSK" w:hAnsi="TH SarabunPSK" w:cs="TH SarabunPSK"/>
          <w:sz w:val="32"/>
          <w:szCs w:val="32"/>
          <w:cs/>
        </w:rPr>
        <w:t xml:space="preserve">ระบุชื่อเรียกคู่สัญญาอีกฝ่าย </w:t>
      </w:r>
      <w:r w:rsidRPr="00C738D5">
        <w:rPr>
          <w:rFonts w:ascii="TH SarabunPSK" w:hAnsi="TH SarabunPSK" w:cs="TH SarabunPSK"/>
          <w:sz w:val="32"/>
          <w:szCs w:val="32"/>
        </w:rPr>
        <w:t xml:space="preserve">......” </w:t>
      </w:r>
      <w:r w:rsidRPr="00C738D5">
        <w:rPr>
          <w:rFonts w:ascii="TH SarabunPSK" w:hAnsi="TH SarabunPSK" w:cs="TH SarabunPSK"/>
          <w:sz w:val="32"/>
          <w:szCs w:val="32"/>
          <w:cs/>
        </w:rPr>
        <w:t>อีกฝ่ายหนึ่ง รวมเรียกว่า “คู่สัญญา</w:t>
      </w:r>
      <w:r w:rsidRPr="00C738D5">
        <w:rPr>
          <w:rFonts w:ascii="TH SarabunPSK" w:hAnsi="TH SarabunPSK" w:cs="TH SarabunPSK"/>
          <w:sz w:val="32"/>
          <w:szCs w:val="32"/>
        </w:rPr>
        <w:t>”</w:t>
      </w:r>
    </w:p>
    <w:p w14:paraId="6D2F9C4E" w14:textId="53AC9648" w:rsidR="003A4927" w:rsidRPr="00C738D5" w:rsidRDefault="003A4927" w:rsidP="00CF0BF9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38D5">
        <w:rPr>
          <w:rFonts w:ascii="TH SarabunPSK" w:hAnsi="TH SarabunPSK" w:cs="TH SarabunPSK"/>
          <w:sz w:val="32"/>
          <w:szCs w:val="32"/>
          <w:cs/>
        </w:rPr>
        <w:t>เพื่อให้บรรลุวัตถุประสงค์ภายใต้ความตกลงของสัญญาหลัก</w:t>
      </w:r>
      <w:r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Pr="00C738D5">
        <w:rPr>
          <w:rFonts w:ascii="TH SarabunPSK" w:hAnsi="TH SarabunPSK" w:cs="TH SarabunPSK"/>
          <w:sz w:val="32"/>
          <w:szCs w:val="32"/>
          <w:cs/>
        </w:rPr>
        <w:t xml:space="preserve">คู่สัญญามีความจำเป็นต้องแบ่งปัน โอน แลกเปลี่ยน หรือเปิดเผย </w:t>
      </w:r>
      <w:r w:rsidRPr="00C738D5">
        <w:rPr>
          <w:rFonts w:ascii="TH SarabunPSK" w:hAnsi="TH SarabunPSK" w:cs="TH SarabunPSK"/>
          <w:sz w:val="32"/>
          <w:szCs w:val="32"/>
        </w:rPr>
        <w:t>(</w:t>
      </w:r>
      <w:r w:rsidRPr="00C738D5">
        <w:rPr>
          <w:rFonts w:ascii="TH SarabunPSK" w:hAnsi="TH SarabunPSK" w:cs="TH SarabunPSK"/>
          <w:sz w:val="32"/>
          <w:szCs w:val="32"/>
          <w:cs/>
        </w:rPr>
        <w:t>รวมเรียกว่า “แบ่งปัน</w:t>
      </w:r>
      <w:r w:rsidRPr="00C738D5">
        <w:rPr>
          <w:rFonts w:ascii="TH SarabunPSK" w:hAnsi="TH SarabunPSK" w:cs="TH SarabunPSK"/>
          <w:sz w:val="32"/>
          <w:szCs w:val="32"/>
        </w:rPr>
        <w:t xml:space="preserve">”) </w:t>
      </w:r>
      <w:r w:rsidRPr="00C738D5">
        <w:rPr>
          <w:rFonts w:ascii="TH SarabunPSK" w:hAnsi="TH SarabunPSK" w:cs="TH SarabunPSK"/>
          <w:sz w:val="32"/>
          <w:szCs w:val="32"/>
          <w:cs/>
        </w:rPr>
        <w:t>ข้อมูลส่วนบุคคลที่ตนเก็บรักษาแก่อีกฝ่าย ซึ่งข้อมูลส่วนบุคคลที่แต่ละฝ่าย เก็บรวมรวม ใช้หรือเปิดเผย (รวมเรียกว่า “ประมวลผล</w:t>
      </w:r>
      <w:r w:rsidRPr="00C738D5">
        <w:rPr>
          <w:rFonts w:ascii="TH SarabunPSK" w:hAnsi="TH SarabunPSK" w:cs="TH SarabunPSK"/>
          <w:sz w:val="32"/>
          <w:szCs w:val="32"/>
        </w:rPr>
        <w:t xml:space="preserve">”) </w:t>
      </w:r>
      <w:r w:rsidRPr="00C738D5">
        <w:rPr>
          <w:rFonts w:ascii="TH SarabunPSK" w:hAnsi="TH SarabunPSK" w:cs="TH SarabunPSK"/>
          <w:sz w:val="32"/>
          <w:szCs w:val="32"/>
          <w:cs/>
        </w:rPr>
        <w:t>นั้น แต่ละฝ่ายต่างเป็นผู้ควบคุมข้อมูลส่วนบุคคล ตามกฎหมายที่เกี่ยวข้องกับการคุ้มครองข้อมูลส่วนบุคคล กล่าวคือแต่ละฝ่ายต่างเป็นผู้มีอำนาจตัดสินใจ กำหนดรูปแบบ และกำหนดวัตถุประสงค์ ในการประมวลผลข้อมูลส่วนบุคคลในข้อมูลที่ตนต้องแบ่งปัน ภายใต้ข้อตกลงนี้</w:t>
      </w:r>
    </w:p>
    <w:p w14:paraId="568C47A2" w14:textId="5B3608C1" w:rsidR="003A4927" w:rsidRPr="00C738D5" w:rsidRDefault="003A4927" w:rsidP="00323F20">
      <w:pPr>
        <w:spacing w:afterLines="120" w:after="288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38D5">
        <w:rPr>
          <w:rFonts w:ascii="TH SarabunPSK" w:hAnsi="TH SarabunPSK" w:cs="TH SarabunPSK"/>
          <w:sz w:val="32"/>
          <w:szCs w:val="32"/>
          <w:cs/>
        </w:rPr>
        <w:t>ด้วยเหตุนี้ คู่สัญญาจึงตกลงจัดทำข้อตกลงฉบับนี้</w:t>
      </w:r>
      <w:r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Pr="00C738D5">
        <w:rPr>
          <w:rFonts w:ascii="TH SarabunPSK" w:hAnsi="TH SarabunPSK" w:cs="TH SarabunPSK"/>
          <w:sz w:val="32"/>
          <w:szCs w:val="32"/>
          <w:cs/>
        </w:rPr>
        <w:t>และให้ถือเป็นส่วนหนึ่งของสัญญาหลัก</w:t>
      </w:r>
      <w:r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Pr="00C738D5">
        <w:rPr>
          <w:rFonts w:ascii="TH SarabunPSK" w:hAnsi="TH SarabunPSK" w:cs="TH SarabunPSK"/>
          <w:sz w:val="32"/>
          <w:szCs w:val="32"/>
          <w:cs/>
        </w:rPr>
        <w:t>เพื่อเป็นหลักฐานการแบ่งปันข้อมูลส่วนบุคคลระหว่างคู่สัญญาและเพื่อดำเนินการให้เป็นไปตามพระราชบัญญัติคุ้มครองข้อมูล</w:t>
      </w:r>
      <w:r w:rsidR="007C62C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738D5">
        <w:rPr>
          <w:rFonts w:ascii="TH SarabunPSK" w:hAnsi="TH SarabunPSK" w:cs="TH SarabunPSK"/>
          <w:sz w:val="32"/>
          <w:szCs w:val="32"/>
          <w:cs/>
        </w:rPr>
        <w:t>ส่วนบุคคล พ.ศ. ๒๕๖๒ และกฎหมายอื่น ๆ ที่ออกตามความใน พระราชบัญญัติคุ้มครองข้อมูลส่วนบุคคล</w:t>
      </w:r>
      <w:r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7C62C6">
        <w:rPr>
          <w:rFonts w:ascii="TH SarabunPSK" w:hAnsi="TH SarabunPSK" w:cs="TH SarabunPSK"/>
          <w:sz w:val="32"/>
          <w:szCs w:val="32"/>
        </w:rPr>
        <w:t xml:space="preserve">       </w:t>
      </w:r>
      <w:r w:rsidRPr="00C738D5">
        <w:rPr>
          <w:rFonts w:ascii="TH SarabunPSK" w:hAnsi="TH SarabunPSK" w:cs="TH SarabunPSK"/>
          <w:sz w:val="32"/>
          <w:szCs w:val="32"/>
          <w:cs/>
        </w:rPr>
        <w:t>พ.ศ. ๒๕๖๒ ซึ่งต่อไปในข้อตกลงฉบับนี้ รวมเรียกว่า “กฎหมายคุ้มครองข้อมูลส่วนบุคคล</w:t>
      </w:r>
      <w:r w:rsidRPr="00C738D5">
        <w:rPr>
          <w:rFonts w:ascii="TH SarabunPSK" w:hAnsi="TH SarabunPSK" w:cs="TH SarabunPSK"/>
          <w:sz w:val="32"/>
          <w:szCs w:val="32"/>
        </w:rPr>
        <w:t>”</w:t>
      </w:r>
      <w:r w:rsidR="007C62C6">
        <w:rPr>
          <w:rFonts w:ascii="TH SarabunPSK" w:hAnsi="TH SarabunPSK" w:cs="TH SarabunPSK"/>
          <w:sz w:val="32"/>
          <w:szCs w:val="32"/>
        </w:rPr>
        <w:t xml:space="preserve"> </w:t>
      </w:r>
      <w:r w:rsidRPr="00C738D5">
        <w:rPr>
          <w:rFonts w:ascii="TH SarabunPSK" w:hAnsi="TH SarabunPSK" w:cs="TH SarabunPSK"/>
          <w:sz w:val="32"/>
          <w:szCs w:val="32"/>
          <w:cs/>
        </w:rPr>
        <w:t>ทั้งที่มีผลใช้บังคับอยู่</w:t>
      </w:r>
      <w:r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Pr="00C738D5">
        <w:rPr>
          <w:rFonts w:ascii="TH SarabunPSK" w:hAnsi="TH SarabunPSK" w:cs="TH SarabunPSK"/>
          <w:sz w:val="32"/>
          <w:szCs w:val="32"/>
          <w:cs/>
        </w:rPr>
        <w:t>ณ วันทำข้อตกลงฉบับนี้ และที่จะมีการเพิ่มเติมหรือแก้ไขเปลี่ยนแปลงในภายหลัง</w:t>
      </w:r>
      <w:r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Pr="00C738D5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14:paraId="5EA4EFE3" w14:textId="5382C05E" w:rsidR="003A4927" w:rsidRPr="00F73FAB" w:rsidRDefault="00F73FAB" w:rsidP="00CF0BF9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FAB">
        <w:rPr>
          <w:rFonts w:ascii="TH SarabunPSK" w:hAnsi="TH SarabunPSK" w:cs="TH SarabunPSK" w:hint="cs"/>
          <w:sz w:val="32"/>
          <w:szCs w:val="32"/>
          <w:cs/>
        </w:rPr>
        <w:lastRenderedPageBreak/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927" w:rsidRPr="00F73FAB">
        <w:rPr>
          <w:rFonts w:ascii="TH SarabunPSK" w:hAnsi="TH SarabunPSK" w:cs="TH SarabunPSK" w:hint="cs"/>
          <w:sz w:val="32"/>
          <w:szCs w:val="32"/>
          <w:cs/>
        </w:rPr>
        <w:t>คู่สัญญารับทราบว่า</w:t>
      </w:r>
      <w:r w:rsidR="003A4927" w:rsidRPr="00F73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927" w:rsidRPr="00F73FAB">
        <w:rPr>
          <w:rFonts w:ascii="TH SarabunPSK" w:hAnsi="TH SarabunPSK" w:cs="TH SarabunPSK" w:hint="cs"/>
          <w:sz w:val="32"/>
          <w:szCs w:val="32"/>
          <w:cs/>
        </w:rPr>
        <w:t>ข้อมูลส่วนบุคคล</w:t>
      </w:r>
      <w:r w:rsidR="003A4927" w:rsidRPr="00F73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927" w:rsidRPr="00F73FAB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3A4927" w:rsidRPr="00F73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927" w:rsidRPr="00F73FAB">
        <w:rPr>
          <w:rFonts w:ascii="TH SarabunPSK" w:hAnsi="TH SarabunPSK" w:cs="TH SarabunPSK" w:hint="cs"/>
          <w:sz w:val="32"/>
          <w:szCs w:val="32"/>
          <w:cs/>
        </w:rPr>
        <w:t>ข้อมูลเกี่ยวกับบุคคลธรรมดา</w:t>
      </w:r>
      <w:r w:rsidR="003A4927" w:rsidRPr="00F73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927" w:rsidRPr="00F73FAB">
        <w:rPr>
          <w:rFonts w:ascii="TH SarabunPSK" w:hAnsi="TH SarabunPSK" w:cs="TH SarabunPSK" w:hint="cs"/>
          <w:sz w:val="32"/>
          <w:szCs w:val="32"/>
          <w:cs/>
        </w:rPr>
        <w:t>ซึ่งทำให้สามารถระบุตัวบุคคลนั้นได้ไม่ว่าทางตรงหรือทางอ้อม</w:t>
      </w:r>
      <w:r w:rsidR="003A4927" w:rsidRPr="00F73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927" w:rsidRPr="00F73FAB">
        <w:rPr>
          <w:rFonts w:ascii="TH SarabunPSK" w:hAnsi="TH SarabunPSK" w:cs="TH SarabunPSK" w:hint="cs"/>
          <w:sz w:val="32"/>
          <w:szCs w:val="32"/>
          <w:cs/>
        </w:rPr>
        <w:t>โดยคู่สัญญาแต่ละฝ่าย</w:t>
      </w:r>
      <w:r w:rsidR="003A4927" w:rsidRPr="00F73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927" w:rsidRPr="00F73FAB">
        <w:rPr>
          <w:rFonts w:ascii="TH SarabunPSK" w:hAnsi="TH SarabunPSK" w:cs="TH SarabunPSK" w:hint="cs"/>
          <w:sz w:val="32"/>
          <w:szCs w:val="32"/>
          <w:cs/>
        </w:rPr>
        <w:t>จะดำเนินการตามที่กฎหมายคุ้มครองข้อมูล</w:t>
      </w:r>
      <w:r w:rsidR="007C62C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A4927" w:rsidRPr="00F73FAB">
        <w:rPr>
          <w:rFonts w:ascii="TH SarabunPSK" w:hAnsi="TH SarabunPSK" w:cs="TH SarabunPSK" w:hint="cs"/>
          <w:sz w:val="32"/>
          <w:szCs w:val="32"/>
          <w:cs/>
        </w:rPr>
        <w:t>ส่วนบุคคลกำหนด</w:t>
      </w:r>
      <w:r w:rsidR="003A4927" w:rsidRPr="00F73F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927" w:rsidRPr="00F73FAB">
        <w:rPr>
          <w:rFonts w:ascii="TH SarabunPSK" w:hAnsi="TH SarabunPSK" w:cs="TH SarabunPSK" w:hint="cs"/>
          <w:sz w:val="32"/>
          <w:szCs w:val="32"/>
          <w:cs/>
        </w:rPr>
        <w:t>เพื่อคุ้มครองให้การประมวลผลข้อมูลส่วนบุคคลเป็นไปอย่างเหมาะสมและถูกต้องตามกฎหมาย</w:t>
      </w:r>
    </w:p>
    <w:p w14:paraId="4183BC52" w14:textId="1FD0BEAF" w:rsidR="0088775C" w:rsidRDefault="00F73FAB" w:rsidP="007C62C6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ข้อมูลส่วนบุคคลที่คู่สัญญาแบ่งปันกัน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คู่สัญญาแต่ละฝ่ายตกลงแบ่งปันข้อมูลส่วนบุคคลดังรายการต่อไปนี้แก่คู่สัญญาอีกฝ่าย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</w:p>
    <w:p w14:paraId="4912658A" w14:textId="77777777" w:rsidR="007C62C6" w:rsidRPr="00C738D5" w:rsidRDefault="007C62C6" w:rsidP="007C62C6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74"/>
        <w:gridCol w:w="4589"/>
      </w:tblGrid>
      <w:tr w:rsidR="00770BA7" w:rsidRPr="00C738D5" w14:paraId="01133086" w14:textId="6BA13743" w:rsidTr="00F73FAB">
        <w:trPr>
          <w:trHeight w:val="331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CA97D" w14:textId="7902799A" w:rsidR="00770BA7" w:rsidRPr="00B23915" w:rsidRDefault="00770BA7" w:rsidP="00B23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39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ข้อมูลส่วนบุคคลที่แบ่งปันโดย</w:t>
            </w:r>
            <w:r w:rsidRPr="00B239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738D5" w:rsidRPr="00B239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ปค</w:t>
            </w:r>
            <w:r w:rsidRPr="00B239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2D1F1EA" w14:textId="29F88C36" w:rsidR="00F73FAB" w:rsidRPr="00B23915" w:rsidRDefault="00770BA7" w:rsidP="00B23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39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วัตถุประสงค์ในการแบ่งปันข้อมูลส่วนบุคค</w:t>
            </w:r>
            <w:r w:rsidR="00F73FAB" w:rsidRPr="00B239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</w:t>
            </w:r>
          </w:p>
        </w:tc>
      </w:tr>
      <w:tr w:rsidR="00770BA7" w:rsidRPr="00C738D5" w14:paraId="0ADD30F1" w14:textId="6B3A5920" w:rsidTr="00F73FAB">
        <w:trPr>
          <w:trHeight w:val="1665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C917" w14:textId="2875E0A5" w:rsidR="00770BA7" w:rsidRPr="00B23915" w:rsidRDefault="00770BA7" w:rsidP="00B23915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39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23915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ระบุรายการข้อมูลส่วนบุคคลที่</w:t>
            </w:r>
            <w:r w:rsidRPr="00B239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738D5" w:rsidRPr="00B23915">
              <w:rPr>
                <w:rFonts w:ascii="TH SarabunIT๙" w:hAnsi="TH SarabunIT๙" w:cs="TH SarabunIT๙"/>
                <w:sz w:val="32"/>
                <w:szCs w:val="32"/>
                <w:cs/>
              </w:rPr>
              <w:t>ปค</w:t>
            </w:r>
            <w:r w:rsidRPr="00B2391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239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915">
              <w:rPr>
                <w:rFonts w:ascii="TH SarabunIT๙" w:hAnsi="TH SarabunIT๙" w:cs="TH SarabunIT๙"/>
                <w:sz w:val="32"/>
                <w:szCs w:val="32"/>
                <w:cs/>
              </w:rPr>
              <w:t>แบ่งปันให้คู่สัญญาอีกฝ่าย</w:t>
            </w:r>
            <w:r w:rsidRPr="00B239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915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ชื่อ นามสกุลของเจ้าหน้าที่</w:t>
            </w:r>
            <w:r w:rsidRPr="00B239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91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หมายเลขโทรศัพท์ ข้อมูลผู้ใช้งานแอปพลิเคชันทางรัฐ</w:t>
            </w:r>
            <w:r w:rsidRPr="00B239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A0687" w14:textId="24B44B11" w:rsidR="00770BA7" w:rsidRPr="00B23915" w:rsidRDefault="00B23915" w:rsidP="00B2391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566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73FAB" w:rsidRPr="00B239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770BA7" w:rsidRPr="00B2391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เพื่อความจำเป็นในการ</w:t>
            </w:r>
            <w:r w:rsidR="00770BA7" w:rsidRPr="00B23915">
              <w:rPr>
                <w:rFonts w:ascii="TH SarabunIT๙" w:hAnsi="TH SarabunIT๙" w:cs="TH SarabunIT๙"/>
                <w:sz w:val="32"/>
                <w:szCs w:val="32"/>
              </w:rPr>
              <w:t xml:space="preserve"> … (</w:t>
            </w:r>
            <w:r w:rsidR="00770BA7" w:rsidRPr="00B23915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ระบุเหตุผลความจำเป็นในการแบ่งปันข้อมูลส่วนบุคคล ระหว่างคู่สัญญา</w:t>
            </w:r>
            <w:r w:rsidR="00770BA7" w:rsidRPr="00B239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70BA7" w:rsidRPr="00B23915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เพื่อการเชื่อมโยงแสดงผลข้อมูลในแอปพลิเคชัน)</w:t>
            </w:r>
          </w:p>
        </w:tc>
      </w:tr>
      <w:tr w:rsidR="003C1A28" w:rsidRPr="00C738D5" w14:paraId="3245F4FC" w14:textId="77777777" w:rsidTr="00F73FAB">
        <w:trPr>
          <w:trHeight w:val="527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947E" w14:textId="49A6855E" w:rsidR="003C1A28" w:rsidRPr="00B23915" w:rsidRDefault="0015667B" w:rsidP="00F73FAB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48382" w14:textId="6C8F6A95" w:rsidR="003C1A28" w:rsidRPr="00B23915" w:rsidRDefault="00B23915" w:rsidP="00F73F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15667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F73FAB" w:rsidRPr="00B2391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3C1A28" w:rsidRPr="00B23915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</w:tr>
      <w:tr w:rsidR="00FF0A1D" w:rsidRPr="00C738D5" w14:paraId="539F8485" w14:textId="77777777" w:rsidTr="00F73FAB">
        <w:trPr>
          <w:trHeight w:val="527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19F5" w14:textId="79302CC4" w:rsidR="00FF0A1D" w:rsidRPr="00B23915" w:rsidRDefault="0015667B" w:rsidP="00F73FAB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A7ECD" w14:textId="6D3AE18C" w:rsidR="00FF0A1D" w:rsidRPr="0015667B" w:rsidRDefault="0015667B" w:rsidP="0015667B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F73FAB" w:rsidRPr="001566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770BA7" w:rsidRPr="00C738D5" w14:paraId="7183312A" w14:textId="3C594415" w:rsidTr="00F73FAB">
        <w:trPr>
          <w:trHeight w:val="672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0FA13" w14:textId="77777777" w:rsidR="00A95827" w:rsidRDefault="00770BA7" w:rsidP="00B2391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9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ข้อมูลส่วนบุคคลที่แบ่งปันโดย</w:t>
            </w:r>
            <w:r w:rsidRPr="00B239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403471B" w14:textId="5C3D79A8" w:rsidR="00770BA7" w:rsidRPr="00B23915" w:rsidRDefault="00770BA7" w:rsidP="00B2391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9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23915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ระบุชื่อคู่สัญญาอีกฝ่าย)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795A7B4" w14:textId="3A5BA49A" w:rsidR="00770BA7" w:rsidRPr="00B23915" w:rsidRDefault="003C1A28" w:rsidP="00B23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39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วัตถุประสงค์ในการแบ่งปันข้อมูลส่วนบุคคล</w:t>
            </w:r>
          </w:p>
        </w:tc>
      </w:tr>
      <w:tr w:rsidR="00770BA7" w:rsidRPr="00C738D5" w14:paraId="1ECB3682" w14:textId="534F8892" w:rsidTr="00F73FAB">
        <w:trPr>
          <w:trHeight w:val="1665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585D" w14:textId="6A0F5D6E" w:rsidR="00F73FAB" w:rsidRPr="00B23915" w:rsidRDefault="00770BA7" w:rsidP="00F73FAB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9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23915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ระบุรายการข้อมูลส่วนบุคคลที่คู่สัญญาอีกฝ่ายแบ่งปันแก่ สพร.</w:t>
            </w:r>
            <w:r w:rsidRPr="00B239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9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ชื่อ นามสกุล หมายเลขโทรศัพท์ ข้อมูล </w:t>
            </w:r>
            <w:r w:rsidRPr="00B23915">
              <w:rPr>
                <w:rFonts w:ascii="TH SarabunIT๙" w:hAnsi="TH SarabunIT๙" w:cs="TH SarabunIT๙"/>
                <w:sz w:val="32"/>
                <w:szCs w:val="32"/>
              </w:rPr>
              <w:t>Locatio</w:t>
            </w:r>
            <w:r w:rsidR="003A0857" w:rsidRPr="00B23915">
              <w:rPr>
                <w:rFonts w:ascii="TH SarabunIT๙" w:hAnsi="TH SarabunIT๙" w:cs="TH SarabunIT๙"/>
                <w:sz w:val="32"/>
                <w:szCs w:val="32"/>
              </w:rPr>
              <w:t>n</w:t>
            </w:r>
            <w:r w:rsidRPr="00B239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71D43" w14:textId="3EE505F5" w:rsidR="00770BA7" w:rsidRPr="00B23915" w:rsidRDefault="00770BA7" w:rsidP="00B2391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39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เพื่อความจำเป็นในการ</w:t>
            </w:r>
            <w:r w:rsidRPr="00B23915">
              <w:rPr>
                <w:rFonts w:ascii="TH SarabunIT๙" w:hAnsi="TH SarabunIT๙" w:cs="TH SarabunIT๙"/>
                <w:sz w:val="32"/>
                <w:szCs w:val="32"/>
              </w:rPr>
              <w:t xml:space="preserve"> … (</w:t>
            </w:r>
            <w:r w:rsidRPr="00B23915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ระบุเหตุผลความจำเป็นในการแบ่งปันข้อมูลส่วนบุคคล ระหว่างคู่สัญญา</w:t>
            </w:r>
            <w:r w:rsidRPr="00B239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915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เพื่อการเชื่อมโยงแสดงผลข้อมูลในแอปพลิเคชัน)</w:t>
            </w:r>
          </w:p>
        </w:tc>
      </w:tr>
      <w:tr w:rsidR="003C1A28" w:rsidRPr="00C738D5" w14:paraId="0530175A" w14:textId="77777777" w:rsidTr="00F73FAB">
        <w:trPr>
          <w:trHeight w:val="527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11EC" w14:textId="643E55E2" w:rsidR="003C1A28" w:rsidRPr="00B23915" w:rsidRDefault="003C1A28" w:rsidP="00F73FAB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3915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6712A" w14:textId="24F573F0" w:rsidR="003C1A28" w:rsidRPr="00B23915" w:rsidRDefault="00B23915" w:rsidP="00F73F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15667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F73FAB" w:rsidRPr="00B2391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3C1A28" w:rsidRPr="00B23915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</w:tr>
      <w:tr w:rsidR="00FF0A1D" w:rsidRPr="00C738D5" w14:paraId="056A813D" w14:textId="77777777" w:rsidTr="00F73FAB">
        <w:trPr>
          <w:trHeight w:val="527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FB6B0" w14:textId="079170DB" w:rsidR="00FF0A1D" w:rsidRPr="00B23915" w:rsidRDefault="0088775C" w:rsidP="00F73FAB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3915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043EB" w14:textId="63D1E711" w:rsidR="00FF0A1D" w:rsidRPr="00B23915" w:rsidRDefault="00B23915" w:rsidP="00F73F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15667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F73FAB" w:rsidRPr="00B23915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88775C" w:rsidRPr="00B23915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</w:tr>
    </w:tbl>
    <w:p w14:paraId="1C729F7E" w14:textId="77777777" w:rsidR="00892B96" w:rsidRDefault="00892B96" w:rsidP="00C738D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09F84C0" w14:textId="77777777" w:rsidR="007C62C6" w:rsidRPr="00C738D5" w:rsidRDefault="007C62C6" w:rsidP="00C738D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83F2CC" w14:textId="64CF2B13" w:rsidR="003A4927" w:rsidRPr="00C738D5" w:rsidRDefault="00F73FAB" w:rsidP="00CF0BF9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๓.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ฐานกฎหมายในการแบ่งปันข้อมูลส่วนบุคคล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ภายใต้</w:t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 xml:space="preserve">วัตถุประสงค์ที่ระบุในข้อ </w:t>
      </w:r>
      <w:r w:rsidR="003A0857" w:rsidRPr="00B23915">
        <w:rPr>
          <w:rFonts w:ascii="TH SarabunPSK" w:hAnsi="TH SarabunPSK" w:cs="TH SarabunPSK"/>
          <w:sz w:val="32"/>
          <w:szCs w:val="32"/>
          <w:cs/>
        </w:rPr>
        <w:t>๒</w:t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 xml:space="preserve"> คู่สัญญาแต่ละฝ่ายมีฐานกฎหมายตามกฎหมายคุ้มครองข้อมูลส่วนบุคคลดังต่อไปนี้</w:t>
      </w:r>
      <w:r w:rsidR="003A4927" w:rsidRPr="00B2391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>ในการแบ่งปันข้อมูลส่วนบุคคลแก่คู่สัญญา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อีกฝ่าย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(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แต่ละฝ่ายอาจใช้ฐานกฎหมายที่ต่างกันในการแบ่งปันข้อมูลส่วนบุคคล)</w:t>
      </w:r>
    </w:p>
    <w:tbl>
      <w:tblPr>
        <w:tblW w:w="9029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24E67" w:rsidRPr="00C738D5" w14:paraId="53E9813A" w14:textId="77777777" w:rsidTr="00B23915">
        <w:trPr>
          <w:trHeight w:val="309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6355A" w14:textId="37E1ED58" w:rsidR="00424E67" w:rsidRPr="00F73FAB" w:rsidRDefault="00424E67" w:rsidP="00F73FAB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3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ฐานกฎหมายของ </w:t>
            </w:r>
            <w:r w:rsidR="00C738D5" w:rsidRPr="00F73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ปค</w:t>
            </w:r>
            <w:r w:rsidRPr="00F73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424E67" w:rsidRPr="00C738D5" w14:paraId="19931ECB" w14:textId="77777777" w:rsidTr="00B23915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34D6" w14:textId="0FDE6F2B" w:rsidR="00892B96" w:rsidRPr="00F73FAB" w:rsidRDefault="00F73FAB" w:rsidP="00F73FA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3FA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4E67" w:rsidRPr="00F73FAB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424E67" w:rsidRPr="00F73FAB">
              <w:rPr>
                <w:rFonts w:ascii="TH SarabunPSK" w:hAnsi="TH SarabunPSK" w:cs="TH SarabunPSK"/>
                <w:sz w:val="32"/>
                <w:szCs w:val="32"/>
                <w:cs/>
              </w:rPr>
              <w:t>ระบุฐานกฎหมายในการแบ่งปันข้อมูลส่วนบุคคลของ</w:t>
            </w:r>
            <w:r w:rsidR="00424E67" w:rsidRPr="00F73F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38D5" w:rsidRPr="00F73FAB">
              <w:rPr>
                <w:rFonts w:ascii="TH SarabunPSK" w:hAnsi="TH SarabunPSK" w:cs="TH SarabunPSK"/>
                <w:sz w:val="32"/>
                <w:szCs w:val="32"/>
                <w:cs/>
              </w:rPr>
              <w:t>ปค</w:t>
            </w:r>
            <w:r w:rsidR="00424E67" w:rsidRPr="00F73FAB">
              <w:rPr>
                <w:rFonts w:ascii="TH SarabunPSK" w:hAnsi="TH SarabunPSK" w:cs="TH SarabunPSK"/>
                <w:sz w:val="32"/>
                <w:szCs w:val="32"/>
                <w:cs/>
              </w:rPr>
              <w:t>. เช่น เพื่อการให้บริการตามสัญญากับเจ้าของข้อมูลส่วนบุคคล)</w:t>
            </w:r>
          </w:p>
          <w:p w14:paraId="3D28D5C6" w14:textId="2960B588" w:rsidR="00892B96" w:rsidRPr="00C738D5" w:rsidRDefault="00F73FAB" w:rsidP="00F73FA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424E67" w:rsidRPr="00C738D5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เพื่อการดำเนินภารกิจสาธารณะหรือใช้อำนาจรัฐที่</w:t>
            </w:r>
            <w:r w:rsidR="00424E67" w:rsidRPr="00C738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38D5" w:rsidRPr="00C738D5">
              <w:rPr>
                <w:rFonts w:ascii="TH SarabunPSK" w:hAnsi="TH SarabunPSK" w:cs="TH SarabunPSK"/>
                <w:sz w:val="32"/>
                <w:szCs w:val="32"/>
                <w:cs/>
              </w:rPr>
              <w:t>ปค</w:t>
            </w:r>
            <w:r w:rsidR="00424E67" w:rsidRPr="00C738D5">
              <w:rPr>
                <w:rFonts w:ascii="TH SarabunPSK" w:hAnsi="TH SarabunPSK" w:cs="TH SarabunPSK"/>
                <w:sz w:val="32"/>
                <w:szCs w:val="32"/>
                <w:cs/>
              </w:rPr>
              <w:t>. ได้รับตาม...</w:t>
            </w:r>
          </w:p>
          <w:p w14:paraId="274359CA" w14:textId="7D0C7F4A" w:rsidR="00424E67" w:rsidRPr="00C738D5" w:rsidRDefault="00F73FAB" w:rsidP="00F73FA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424E67" w:rsidRPr="00C738D5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ได้รับความยินยอมในการเปิดเผยข้อมูลจากเจ้าของข้อมูลส่วนบุคคล</w:t>
            </w:r>
          </w:p>
        </w:tc>
      </w:tr>
      <w:tr w:rsidR="00424E67" w:rsidRPr="00C738D5" w14:paraId="7B2C30C3" w14:textId="77777777" w:rsidTr="00B23915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5757" w14:textId="648B5E6B" w:rsidR="00424E67" w:rsidRPr="00C738D5" w:rsidRDefault="00424E67" w:rsidP="00F73FA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3F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ฐานกฎหมายของ</w:t>
            </w:r>
            <w:r w:rsidRPr="00C738D5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C738D5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ระบุชื่อคู่สัญญาอีกฝ่าย)</w:t>
            </w:r>
          </w:p>
        </w:tc>
      </w:tr>
      <w:tr w:rsidR="00424E67" w:rsidRPr="00C738D5" w14:paraId="7FEE8AC6" w14:textId="77777777" w:rsidTr="00B23915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9D8B8" w14:textId="78D79026" w:rsidR="00892B96" w:rsidRPr="00F73FAB" w:rsidRDefault="00F73FAB" w:rsidP="00F73FA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73FA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4E67" w:rsidRPr="00F73FAB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424E67" w:rsidRPr="00F73FAB">
              <w:rPr>
                <w:rFonts w:ascii="TH SarabunPSK" w:hAnsi="TH SarabunPSK" w:cs="TH SarabunPSK"/>
                <w:sz w:val="32"/>
                <w:szCs w:val="32"/>
                <w:cs/>
              </w:rPr>
              <w:t>ระบุฐานกฎหมายในการแบ่งปันข้อมูลส่วนบุคคลของคู่สัญญาอีกฝ่าย</w:t>
            </w:r>
            <w:r w:rsidR="00424E67" w:rsidRPr="00F73F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4E67" w:rsidRPr="00F73FAB">
              <w:rPr>
                <w:rFonts w:ascii="TH SarabunPSK" w:hAnsi="TH SarabunPSK" w:cs="TH SarabunPSK"/>
                <w:sz w:val="32"/>
                <w:szCs w:val="32"/>
                <w:cs/>
              </w:rPr>
              <w:t>เช่น เพื่อการให้บริการตามสัญญากับเจ้าของข้อมูลส่วนบุคคล)</w:t>
            </w:r>
          </w:p>
          <w:p w14:paraId="124FEF58" w14:textId="06C2DFE0" w:rsidR="00424E67" w:rsidRPr="00C738D5" w:rsidRDefault="00F73FAB" w:rsidP="00F73FA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424E67" w:rsidRPr="00C738D5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ได้รับความยินยอมในการเปิดเผยข้อมูลจากเจ้าของข้อมูลส่วนบุคคล</w:t>
            </w:r>
          </w:p>
        </w:tc>
      </w:tr>
    </w:tbl>
    <w:p w14:paraId="74FF21FF" w14:textId="17C0161B" w:rsidR="003A4927" w:rsidRPr="00C738D5" w:rsidRDefault="00323F20" w:rsidP="00CF0BF9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bwegh0r4ebmd"/>
      <w:bookmarkEnd w:id="1"/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="00F73F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คู่สัญญารับทราบและตกลงว่า</w:t>
      </w:r>
      <w:r w:rsidR="008573DA" w:rsidRPr="00C738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แต่ละฝ่ายต่างเป็นผู้ควบคุมข้อมูลส่วนบุคคลใน</w:t>
      </w:r>
      <w:r w:rsidR="008573DA" w:rsidRPr="00C738D5">
        <w:rPr>
          <w:rFonts w:ascii="TH SarabunPSK" w:hAnsi="TH SarabunPSK" w:cs="TH SarabunPSK"/>
          <w:sz w:val="32"/>
          <w:szCs w:val="32"/>
          <w:cs/>
        </w:rPr>
        <w:t>ส่วนของ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ข้อมูลส่วนบุคคลที่</w:t>
      </w:r>
      <w:r w:rsidR="008573DA" w:rsidRPr="00C738D5">
        <w:rPr>
          <w:rFonts w:ascii="TH SarabunPSK" w:hAnsi="TH SarabunPSK" w:cs="TH SarabunPSK"/>
          <w:sz w:val="32"/>
          <w:szCs w:val="32"/>
          <w:cs/>
        </w:rPr>
        <w:t>ตน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ประมวลผล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และ</w:t>
      </w:r>
      <w:r w:rsidR="008573DA" w:rsidRPr="00C738D5">
        <w:rPr>
          <w:rFonts w:ascii="TH SarabunPSK" w:hAnsi="TH SarabunPSK" w:cs="TH SarabunPSK"/>
          <w:sz w:val="32"/>
          <w:szCs w:val="32"/>
          <w:cs/>
        </w:rPr>
        <w:t>ต่าง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อยู่ภายใต้บังคับในการปฏิบัติตามกฎหมายคุ้มครองข้อมูลส่วนบุคคลในบทบัญญัติ</w:t>
      </w:r>
      <w:r w:rsidR="008573DA" w:rsidRPr="00C738D5">
        <w:rPr>
          <w:rFonts w:ascii="TH SarabunPSK" w:hAnsi="TH SarabunPSK" w:cs="TH SarabunPSK"/>
          <w:sz w:val="32"/>
          <w:szCs w:val="32"/>
          <w:cs/>
        </w:rPr>
        <w:t>ที่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เกี่ยว</w:t>
      </w:r>
      <w:r w:rsidR="008573DA" w:rsidRPr="00C738D5">
        <w:rPr>
          <w:rFonts w:ascii="TH SarabunPSK" w:hAnsi="TH SarabunPSK" w:cs="TH SarabunPSK"/>
          <w:sz w:val="32"/>
          <w:szCs w:val="32"/>
          <w:cs/>
        </w:rPr>
        <w:t>ข้อง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กับผู้ควบคุมข้อมูลส่วนบุคคลต่างหากจากกัน</w:t>
      </w:r>
    </w:p>
    <w:p w14:paraId="7AC82201" w14:textId="6ED6DD6A" w:rsidR="003A4927" w:rsidRPr="00C738D5" w:rsidRDefault="00F73FAB" w:rsidP="00323F2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คู่สัญญารับรองและยืนยันว่า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ก่อนการ</w:t>
      </w:r>
      <w:r w:rsidR="00AF1DFA" w:rsidRPr="00C738D5">
        <w:rPr>
          <w:rFonts w:ascii="TH SarabunPSK" w:hAnsi="TH SarabunPSK" w:cs="TH SarabunPSK"/>
          <w:sz w:val="32"/>
          <w:szCs w:val="32"/>
          <w:cs/>
        </w:rPr>
        <w:t>แบ่งปัน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ข้อมูลส่วนบุคคลแก่อีกฝ่าย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ตนได้ดำเนินการแจ้งข้อมูลที่จำเป็นเกี่ยวกับการ</w:t>
      </w:r>
      <w:r w:rsidR="00AF1DFA" w:rsidRPr="00C738D5">
        <w:rPr>
          <w:rFonts w:ascii="TH SarabunPSK" w:hAnsi="TH SarabunPSK" w:cs="TH SarabunPSK"/>
          <w:sz w:val="32"/>
          <w:szCs w:val="32"/>
          <w:cs/>
        </w:rPr>
        <w:t>แบ่งปัน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ข้อมูลและขอความยินยอมจากเจ้าของข้อมูลส่วนบุคคล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และ/หรือ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มีฐานกฎหมายหรืออำนาจหน้าที่โดยชอบด้วยกฎหมายให้สามารถเปิดเผยข้อมูลส่วนบุคคลให้อีกฝ่าย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และให้อีกฝ่ายสามารถทำการประมวลผลข้อมูลส่วนบุคคลที่ได้รับนั้นตามวัตถุประสงค์ที่ได้ตกลงกันอย่างถูกต้องตามกฎหมายคุ้มครองข้อมูล</w:t>
      </w:r>
      <w:r w:rsidR="00B2391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ส่วนบุคคลแล้ว</w:t>
      </w:r>
    </w:p>
    <w:p w14:paraId="6ACD6FA1" w14:textId="4A471E42" w:rsidR="003A4927" w:rsidRPr="00C738D5" w:rsidRDefault="00F73FAB" w:rsidP="00CF0B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คู่สัญญารับรองว่า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คู่สัญญาฝ่ายที่</w:t>
      </w:r>
      <w:r w:rsidR="00AF1DFA" w:rsidRPr="00C738D5">
        <w:rPr>
          <w:rFonts w:ascii="TH SarabunPSK" w:hAnsi="TH SarabunPSK" w:cs="TH SarabunPSK"/>
          <w:sz w:val="32"/>
          <w:szCs w:val="32"/>
          <w:cs/>
        </w:rPr>
        <w:t>แบ่งปัน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ข้อมูลส่วนบุคคล จะไม่ถูกจำกัดสิทธิ ยับยั้งหรือมีข้อห้ามใด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ๆ ในการ</w:t>
      </w:r>
    </w:p>
    <w:p w14:paraId="664069A6" w14:textId="7E3A1FEC" w:rsidR="003A4927" w:rsidRPr="00C738D5" w:rsidRDefault="00F73FAB" w:rsidP="00CF0BF9">
      <w:pPr>
        <w:spacing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๖.๑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ประมวลผลข้อมูลส่วนบุคคลที่ตนเป็นฝ่าย</w:t>
      </w:r>
      <w:r w:rsidR="00AF1DFA" w:rsidRPr="00C738D5">
        <w:rPr>
          <w:rFonts w:ascii="TH SarabunPSK" w:hAnsi="TH SarabunPSK" w:cs="TH SarabunPSK"/>
          <w:sz w:val="32"/>
          <w:szCs w:val="32"/>
          <w:cs/>
        </w:rPr>
        <w:t>แบ่งปัน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ภายใต้วัตถุประสงค์ที่กำหนดในข้อตกลง</w:t>
      </w:r>
      <w:r w:rsidR="00CF0BF9">
        <w:rPr>
          <w:rFonts w:ascii="TH SarabunPSK" w:hAnsi="TH SarabunPSK" w:cs="TH SarabunPSK" w:hint="cs"/>
          <w:sz w:val="32"/>
          <w:szCs w:val="32"/>
          <w:cs/>
        </w:rPr>
        <w:t>ฉบับนี้</w:t>
      </w:r>
    </w:p>
    <w:p w14:paraId="5021F060" w14:textId="54A75C07" w:rsidR="003A4927" w:rsidRDefault="00F73FAB" w:rsidP="00CF0BF9">
      <w:pPr>
        <w:spacing w:after="0" w:line="240" w:lineRule="auto"/>
        <w:ind w:left="273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๖.๒ </w:t>
      </w:r>
      <w:r w:rsidR="00AF1DFA" w:rsidRPr="00C738D5">
        <w:rPr>
          <w:rFonts w:ascii="TH SarabunPSK" w:hAnsi="TH SarabunPSK" w:cs="TH SarabunPSK"/>
          <w:sz w:val="32"/>
          <w:szCs w:val="32"/>
          <w:cs/>
        </w:rPr>
        <w:t>แบ่งปัน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ส่วนบุคคลไปยังคู่สัญญาอีกฝ่ายเพื่อการปฏิบัติหน้าที่ตามข้อตกลงฉบับนี้</w:t>
      </w:r>
    </w:p>
    <w:p w14:paraId="4C896637" w14:textId="77777777" w:rsidR="00CF0BF9" w:rsidRPr="00C738D5" w:rsidRDefault="00CF0BF9" w:rsidP="00CF0BF9">
      <w:pPr>
        <w:spacing w:after="0" w:line="240" w:lineRule="auto"/>
        <w:ind w:left="27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10F825E" w14:textId="394A3368" w:rsidR="003A4927" w:rsidRPr="00C738D5" w:rsidRDefault="00323F20" w:rsidP="00CF0BF9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คู่สัญญาจะทำการประมวลผลข้อมูลส่วนบุคคลที่รับมาจากอีกฝ่ายเพียงเท่าที่จำเป็นเพื่อให้บรรลุวัตถุประสงค์ที่ได้กำหนด</w:t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>ในข้อ</w:t>
      </w:r>
      <w:r w:rsidR="003A4927" w:rsidRPr="00B23915">
        <w:rPr>
          <w:rFonts w:ascii="TH SarabunPSK" w:hAnsi="TH SarabunPSK" w:cs="TH SarabunPSK"/>
          <w:sz w:val="32"/>
          <w:szCs w:val="32"/>
        </w:rPr>
        <w:t xml:space="preserve"> </w:t>
      </w:r>
      <w:r w:rsidR="003A0857" w:rsidRPr="00B23915">
        <w:rPr>
          <w:rFonts w:ascii="TH SarabunPSK" w:hAnsi="TH SarabunPSK" w:cs="TH SarabunPSK"/>
          <w:sz w:val="32"/>
          <w:szCs w:val="32"/>
          <w:cs/>
        </w:rPr>
        <w:t>๒</w:t>
      </w:r>
      <w:r w:rsidR="003A4927" w:rsidRPr="00B2391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>ของข้อตกลง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ฉบับนี้ และแต่ละฝ่ายจะไม่ประมวลผลข้อมูลเพื่อวัตถุประสงค์อื่น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เว้นแต่ได้รับความยินยอมจากเจ้าของข้อมูลส่วนบุคคลหรือเป็นความจำเป็นเพื่อปฏิบัติตามกฎหมายเท่านั้น</w:t>
      </w:r>
    </w:p>
    <w:p w14:paraId="0B0934C8" w14:textId="3B92690B" w:rsidR="003A4927" w:rsidRPr="00C738D5" w:rsidRDefault="00323F20" w:rsidP="00CF0BF9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๘.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คู่สัญญารับรองว่าจะควบคุมดูแลให้เจ้าหน้าที่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และ/หรือลูกจ้าง ตัวแทนหรือบุคคลใด ๆ ที่ปฏิบัติหน้าที่ในการประมวลผลข้อมูลส่วนบุคคลที่ได้รับจากอีกฝ่ายภายใต้ข้อตกลงฉบับนี้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รักษาความลับและปฏิบัติตามกฎหมายคุ้มครองข้อมูลส่วนบุคคลอย่างเคร่งครัด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และดำเนินการประมวลผลข้อมูลส่วนบุคคลเพื่อวัตถุประสงค์ตามข้อตกลงฉบับนี้เท่านั้น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โดยจะไม่ทำซ้ำ คัดลอก ทำสำเนา บันทึกภาพข้อมูลส่วนบุคคลไม่ว่าทั้งหมดหรือแต่บางส่วนเป็นอันขาด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เว้นแต่เป็นไปตามเงื่อนไขของสัญญาหลัก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หรือกฎหมายที่เกี่ยวข้องจะระบุหรือบัญญัติไว้เป็นประการอื่น</w:t>
      </w:r>
    </w:p>
    <w:p w14:paraId="7B3A8DF5" w14:textId="5D07F279" w:rsidR="003A4927" w:rsidRPr="00C738D5" w:rsidRDefault="00323F20" w:rsidP="00CF0BF9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คู่สัญญารับรองว่าจะกำหนดให้การเข้าถึงข้อมูลส่วนบุคคลภายใต้ข้อตกลงฉบับนี้ถูกจำกัดเฉพาะเจ้าหน้าที่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และ/หรือลูกจ้าง ตัวแทนหรือบุคคลใด ๆ ที่ได้รับมอบหมาย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มีหน้าที่เกี่ยวข้องหรือมีความจำเป็นในการเข้าถึงข้อมูลส่วนบุคคลภายใต้ข้อตกลงฉบับนี้เท่านั้น</w:t>
      </w:r>
    </w:p>
    <w:p w14:paraId="1064DDC7" w14:textId="62B17DD6" w:rsidR="003A4927" w:rsidRPr="00C738D5" w:rsidRDefault="00323F20" w:rsidP="00CF0BF9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คู่สัญญาฝ่ายที่รับข้อมูลจะไม่เปิดเผยข้อมูลส่วนบุคคลที่ได้รับจากฝ่ายที่โอนข้อมูลแก่บุคคลของคู่สัญญาฝ่ายที่รับข้อมูลที่ไม่มีอำนาจหน้าที่</w:t>
      </w:r>
      <w:r w:rsidR="00E64F2E" w:rsidRPr="00C738D5">
        <w:rPr>
          <w:rFonts w:ascii="TH SarabunPSK" w:hAnsi="TH SarabunPSK" w:cs="TH SarabunPSK"/>
          <w:sz w:val="32"/>
          <w:szCs w:val="32"/>
          <w:cs/>
        </w:rPr>
        <w:t>ที่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เกี่ยวข้องในการประมวลผล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หรือบุคคลภายนอกใด</w:t>
      </w:r>
      <w:r w:rsidR="00E64F2E" w:rsidRPr="00C738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ๆ เว้นแต่ที่มีความจำเป็นต้องกระทำตามหน้าที่ในสัญญาหลัก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ข้อตกลงฉบับนี้หรือเพื่อปฏิบัติตามกฎหมายที่ใช้บังคับ หรือ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ที่ได้รับความยินยอมเป็นลายลักษณ์อักษรจากคู่สัญญาฝ่ายที่โอนข้อมูลก่อน</w:t>
      </w:r>
    </w:p>
    <w:p w14:paraId="4B6898C5" w14:textId="7158C630" w:rsidR="00323F20" w:rsidRPr="00C738D5" w:rsidRDefault="00323F20" w:rsidP="00CF0BF9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คู่สัญญาจัดให้มีและคงไว้ซึ่งมาตรการรักษาความปลอดภัยสำหรับการประมวลผลข้อมูลที่มีความเหมาะสมทั้งในเชิงองค์กรและเชิงเทคนิคตามที่คณะกรรมการคุ้มครองข้อมูลส่วนบุคคลได้ประกาศกำหนดและ/หรือตามมาตรฐานสากล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โดยคำนึงถึงลักษณะ ขอบเขต และวัตถุประสงค์ของการประมวลผลข้อมูล เพื่อคุ้มครองข้อมูลส่วนบุคคลจากความเสี่ยงอันเกี่ยวเนื่องกับการประมวลผลข้อมูลส่วนบุคคล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เช่น ความเสียหายอันเกิดจากการละเมิด อุบัติเหตุ ลบ ทำลาย สูญหาย เปลี่ยนแปลง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แก้ไข เข้าถึง ใช้ เปิดเผย</w:t>
      </w:r>
      <w:r w:rsidR="00E64F2E" w:rsidRPr="00C738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หรือโอนข้อมูลส่วนบุคคลโดยไม่ชอบด้วยกฎหมาย</w:t>
      </w:r>
    </w:p>
    <w:p w14:paraId="03506642" w14:textId="19D39A70" w:rsidR="003A4927" w:rsidRPr="00C738D5" w:rsidRDefault="00323F20" w:rsidP="00CF0BF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กรณีที่คู่สัญญาฝ่ายหนึ่งฝ่ายใด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พบพฤติการณ์ที่มีลักษณะที่กระทบต่อการรักษาความปลอดภัยของข้อมูลส่วนบุคคลที่แบ่งปันกันภายใต้ข้อตกลงฉบับนี้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ซึ่งอาจก่อให้เกิดความเสียหายจากการละเมิด อุบัติเหตุ ลบ ทำลาย สูญหาย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เปลี่ยนแปลง แก้ไข เข้าถึง ใช้ เปิดเผยหรือโอนข้อมูลส่วนบุคคลโดยไม่ชอบด้วยกฎหมาย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คู่สัญญาฝ่ายที่พบเหตุดังกล่าวจะดำเนินการแจ้งให้คู่สัญญาอีกฝ่ายทราบโดยทันทีภายในเวลาไม่เกิน</w:t>
      </w:r>
      <w:r w:rsidR="003A4927" w:rsidRPr="00C738D5">
        <w:rPr>
          <w:rFonts w:ascii="TH SarabunPSK" w:hAnsi="TH SarabunPSK" w:cs="TH SarabunPSK"/>
          <w:sz w:val="32"/>
          <w:szCs w:val="32"/>
        </w:rPr>
        <w:t>....</w:t>
      </w:r>
      <w:r w:rsidR="00FB560A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</w:rPr>
        <w:t>(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 xml:space="preserve">ระบุเวลาเป็นหน่วยชั่วโมงที่คู่สัญญาต้องแจ้งเหตุแก่คู่สัญญาอีกฝ่าย เช่น ภายใน 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24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 xml:space="preserve">ชั่วโมงหรือ 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48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 xml:space="preserve">ชั่วโมง ทั้งนี้ไม่ควรเกิน 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48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ชั่วโมงเนื่องจากผู้ควบคุมข้อมูลส่วนบุคคลมีหน้าที่ต้องแจ้งเหตุดังกล่าวแก่คณะกรรมการคุ้มครองข้อมูลส่วนบุคคลภายใน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72 </w:t>
      </w:r>
      <w:r w:rsidRPr="00C738D5">
        <w:rPr>
          <w:rFonts w:ascii="TH SarabunPSK" w:hAnsi="TH SarabunPSK" w:cs="TH SarabunPSK" w:hint="cs"/>
          <w:sz w:val="32"/>
          <w:szCs w:val="32"/>
          <w:cs/>
        </w:rPr>
        <w:t>ชั่วโมง) ..</w:t>
      </w:r>
      <w:r w:rsidRPr="00C738D5">
        <w:rPr>
          <w:rFonts w:ascii="TH SarabunPSK" w:hAnsi="TH SarabunPSK" w:cs="TH SarabunPSK"/>
          <w:sz w:val="32"/>
          <w:szCs w:val="32"/>
          <w:cs/>
        </w:rPr>
        <w:t>.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.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E6FACA5" w14:textId="34463B8E" w:rsidR="003A4927" w:rsidRPr="00C738D5" w:rsidRDefault="00323F20" w:rsidP="001935FB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การแจ้งถึงเหตุการละเมิดข้อมูลส่วนบุคคลที่เกิดขึ้นภายใต้ข้อตกลงนี้</w:t>
      </w:r>
      <w:r w:rsidR="00FB560A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คู่สัญญาแต่ละฝ่ายจะใช้มาตรการตามที่เห็นสมควรในการระบุถึงสาเหตุของการละเมิด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และป้องกันปัญหาดังกล่าวมิให้เกิดซ้ำ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และจะให้ข้อมูลแก่อีกฝ่ายภายใต้ขอบเขตที่กฎหมายคุ้มครองข้อมูลส่วนบุคคลได้กำหนด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5D3F1866" w14:textId="4A45BE38" w:rsidR="003A4927" w:rsidRPr="00C738D5" w:rsidRDefault="00323F20" w:rsidP="00323F20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๑๓.๑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รายละเอียดของลักษณะและผลกระทบที่อาจเกิดขึ้นของการละเมิด</w:t>
      </w:r>
    </w:p>
    <w:p w14:paraId="5897E575" w14:textId="01583CB4" w:rsidR="003A4927" w:rsidRPr="00C738D5" w:rsidRDefault="00323F20" w:rsidP="00323F20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๑๓.๒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มาตรการที่ถูกใช้เพื่อลดผลกระทบของการละเมิด</w:t>
      </w:r>
    </w:p>
    <w:p w14:paraId="564AA2A1" w14:textId="5ED34B08" w:rsidR="003A4927" w:rsidRPr="00C738D5" w:rsidRDefault="00323F20" w:rsidP="00323F20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๑๓.๓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ประเภทของข้อมูลส่วนบุคคลและเจ้าของข้อมูลส่วนบุคคลที่ถูกละเมิด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หากมีปรากฎ</w:t>
      </w:r>
    </w:p>
    <w:p w14:paraId="084DCE43" w14:textId="67C15CD4" w:rsidR="003A4927" w:rsidRPr="00C738D5" w:rsidRDefault="00323F20" w:rsidP="00323F20">
      <w:pPr>
        <w:spacing w:after="120" w:line="240" w:lineRule="auto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๑๓.๔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ข้อมูลอื่น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ๆ เกี่ยวข้องกับการละเมิด</w:t>
      </w:r>
    </w:p>
    <w:p w14:paraId="2BEE96AA" w14:textId="498536A9" w:rsidR="003A4927" w:rsidRPr="00C738D5" w:rsidRDefault="00323F20" w:rsidP="00323F20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๑๔.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คู่สัญญาตกลงจะให้ความช่วยเหลืออย่างสมเหตุสมผลแก่อีกฝ่าย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เพื่อปฏิบัติตามกฎหมายคุ้มครองข้อมูลที่ใช้บังคับ ในการตอบสนองต่อข้อเรียกร้องใด ๆ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ที่สมเหตุสมผลจากการใช้สิทธิต่าง ๆ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ภายใต้กฎหมายคุ้มครองข้อมูลส่วนบุคคลโดยเจ้าของข้อมูลส่วนบุคคล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โดยพิจารณาถึงลักษณะการประมวลผล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ภาระหน้าที่ภายใต้กฎหมายคุ้มครองข้อมูล</w:t>
      </w:r>
      <w:r w:rsidR="00FB560A" w:rsidRPr="00C738D5">
        <w:rPr>
          <w:rFonts w:ascii="TH SarabunPSK" w:hAnsi="TH SarabunPSK" w:cs="TH SarabunPSK"/>
          <w:sz w:val="32"/>
          <w:szCs w:val="32"/>
          <w:cs/>
        </w:rPr>
        <w:t>ส่วนบุคคล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ที่ใช้บังคับ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และข้อมูลส่วนบุคคลที่แต่ละฝ่ายประมวลผล</w:t>
      </w:r>
    </w:p>
    <w:p w14:paraId="7B16C5AE" w14:textId="04761195" w:rsidR="003A4927" w:rsidRPr="00B23915" w:rsidRDefault="00B23915" w:rsidP="00B23915">
      <w:p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กรณีที่เจ้าของข้อมูลส่วนบุคคลยื่นคำร้องขอใช้สิทธิดังกล่าวต่อคู่สัญญาฝ่ายหนึ่งฝ่ายใด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เพื่อใช้สิทธิในข้อมูลส่วนบุคคลที่อยู่ในความรับผิดชอบหรือได้รับมาจากอีกฝ่าย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คู่สัญญาฝ่ายที่ได้รับคำร้องจะต้องดำเนินการแจ้งและส่ง</w:t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>คำร้องดังกล่าวให้แก่คู่สัญญาซึ่งเป็นฝ่าย</w:t>
      </w:r>
      <w:r w:rsidR="001425F0" w:rsidRPr="00B23915">
        <w:rPr>
          <w:rFonts w:ascii="TH SarabunPSK" w:hAnsi="TH SarabunPSK" w:cs="TH SarabunPSK"/>
          <w:sz w:val="32"/>
          <w:szCs w:val="32"/>
          <w:cs/>
        </w:rPr>
        <w:t>โอน</w:t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>ข้อมูลโดยทันที</w:t>
      </w:r>
      <w:r w:rsidR="003A4927" w:rsidRPr="00B2391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>โดยคู่สัญญาฝ่ายที่รับคำร้องนั้นจะต้องแจ้งให้เจ้าของข้อมูล</w:t>
      </w:r>
      <w:r w:rsidR="00FB560A" w:rsidRPr="00B23915">
        <w:rPr>
          <w:rFonts w:ascii="TH SarabunPSK" w:hAnsi="TH SarabunPSK" w:cs="TH SarabunPSK"/>
          <w:sz w:val="32"/>
          <w:szCs w:val="32"/>
          <w:cs/>
        </w:rPr>
        <w:t>ส่วนบุคคล</w:t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>ทราบถึงการจัดการตามคำขอหรือข้อร้องเรียนของเจ้าของข้อมูล</w:t>
      </w:r>
      <w:r w:rsidR="00FB560A" w:rsidRPr="00B23915">
        <w:rPr>
          <w:rFonts w:ascii="TH SarabunPSK" w:hAnsi="TH SarabunPSK" w:cs="TH SarabunPSK"/>
          <w:sz w:val="32"/>
          <w:szCs w:val="32"/>
          <w:cs/>
        </w:rPr>
        <w:t>ส่วนบุคคล</w:t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>นั้นด้วย</w:t>
      </w:r>
    </w:p>
    <w:p w14:paraId="33AAA0D1" w14:textId="38CADF1C" w:rsidR="003A4927" w:rsidRPr="00B23915" w:rsidRDefault="00323F20" w:rsidP="00CF0BF9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915">
        <w:rPr>
          <w:rFonts w:ascii="TH SarabunPSK" w:hAnsi="TH SarabunPSK" w:cs="TH SarabunPSK" w:hint="cs"/>
          <w:sz w:val="32"/>
          <w:szCs w:val="32"/>
          <w:cs/>
        </w:rPr>
        <w:t xml:space="preserve">๑๕. </w:t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>หากคู่สัญญาฝ่ายหนึ่งฝ่ายใดมีความจำเป็นจะต้องเปิดเผยข้อมูลส่วนบุคคลที่ได้รับจากอีกฝ่ายไปยังต่างประเทศ</w:t>
      </w:r>
      <w:r w:rsidR="003A4927" w:rsidRPr="00B2391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>การส่งออกซึ่งข้อมูลส่วนบุคคลดังกล่าวจะต้องได้รับปกป้องตามมาตรฐานการส่งข้อมูลระหว่างประเทศตามที่กฎหมายคุ้มครองข้อมูล</w:t>
      </w:r>
      <w:r w:rsidR="001425F0" w:rsidRPr="00B23915">
        <w:rPr>
          <w:rFonts w:ascii="TH SarabunPSK" w:hAnsi="TH SarabunPSK" w:cs="TH SarabunPSK"/>
          <w:sz w:val="32"/>
          <w:szCs w:val="32"/>
          <w:cs/>
        </w:rPr>
        <w:t>ส่วนบุคคล</w:t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>ของประเทศที่ส่งข้อมูลไปนั้นกำหนด</w:t>
      </w:r>
      <w:r w:rsidR="003A4927" w:rsidRPr="00B2391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>ทั้งนี้ คู่สัญญาทั้งสองฝ่าย</w:t>
      </w:r>
      <w:r w:rsidR="001425F0" w:rsidRPr="00B23915">
        <w:rPr>
          <w:rFonts w:ascii="TH SarabunPSK" w:hAnsi="TH SarabunPSK" w:cs="TH SarabunPSK"/>
          <w:sz w:val="32"/>
          <w:szCs w:val="32"/>
          <w:cs/>
        </w:rPr>
        <w:br/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>ตกลงที่จะเข้าทำสัญญาใด ๆ</w:t>
      </w:r>
      <w:r w:rsidR="003A4927" w:rsidRPr="00B2391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>ที่จำเป็นต่อการปฏิบัติตามกฎหมายที่ใช้บังคับกับการโอนข้อมูล</w:t>
      </w:r>
    </w:p>
    <w:p w14:paraId="26B1A13D" w14:textId="7DC5B6E9" w:rsidR="00CF0BF9" w:rsidRPr="00C738D5" w:rsidRDefault="00323F20" w:rsidP="00B23915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3915">
        <w:rPr>
          <w:rFonts w:ascii="TH SarabunPSK" w:hAnsi="TH SarabunPSK" w:cs="TH SarabunPSK" w:hint="cs"/>
          <w:sz w:val="32"/>
          <w:szCs w:val="32"/>
          <w:cs/>
        </w:rPr>
        <w:t xml:space="preserve">๑๖. </w:t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>คู่สัญญาแต่ละฝ่ายอาจใช้ผู้ประมวลผลข้อมูลส่วนบุคคล</w:t>
      </w:r>
      <w:r w:rsidR="003A4927" w:rsidRPr="00B2391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>เพื่อทำการประมวลผลข้อมูลส่วนบุคคลที่โอน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และรับโอน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โดยคู่สัญญาฝ่ายนั้นจะต้องทำสัญญากับผู้ประมวลผลข้อมูลเป็นลายลักษณ์อักษร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ซึ่งสัญญาดังกล่าวจะต้องมีเงื่อนไขในการคุ้มครองข้อมูลส่วนบุคคลที่โอนและรับโอนไม่น้อยไปกว่าเงื่อนไขที่ได้ระบุไว้ในข้อตกลงฉบับนี้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และเงื่อนไขทั้งหมดต้องเป็นไปตามที่กฎหมายคุ้มครองข้อมูล</w:t>
      </w:r>
      <w:r w:rsidR="00D53DC1" w:rsidRPr="00C738D5">
        <w:rPr>
          <w:rFonts w:ascii="TH SarabunPSK" w:hAnsi="TH SarabunPSK" w:cs="TH SarabunPSK"/>
          <w:sz w:val="32"/>
          <w:szCs w:val="32"/>
          <w:cs/>
        </w:rPr>
        <w:t>ส่วนบุคคล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กำหนด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เพื่อหลีกเลี่ยงข้อสงสัย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หากคู่สัญญาฝ่ายหนึ่งฝ่ายใดได้ว่าจ้างหรือมอบหมายผู้ประมวลผลข้อมูลส่วนบุคคล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คู่สัญญาฝ่ายนั้นยังคงต้องมีความรับผิดต่ออีกฝ่ายสำหรับการกระทำการหรือละเว้นกระทำการใด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ๆ ของผู้ประมวลผลข้อมูลส่วนบุคคลนั้น</w:t>
      </w:r>
    </w:p>
    <w:p w14:paraId="7216EB37" w14:textId="7DA84FAD" w:rsidR="003A4927" w:rsidRDefault="00323F20" w:rsidP="00323F20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๑๗.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เว้นแต่กฎหมายที่เกี่ยวข้องจะบัญญัติไว้เป็นประการอื่น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คู่สัญญาจะทำการลบหรือทำลายข้อมูล</w:t>
      </w:r>
      <w:r w:rsidR="001935F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ส่วนบุคคลที่ตนได้รับจากอีกฝ่ายภายใต้ข้อตกลงฉบับนี้ภายใน</w:t>
      </w:r>
      <w:r w:rsidR="003A4927" w:rsidRPr="00C738D5">
        <w:rPr>
          <w:rFonts w:ascii="TH SarabunPSK" w:hAnsi="TH SarabunPSK" w:cs="TH SarabunPSK"/>
          <w:sz w:val="32"/>
          <w:szCs w:val="32"/>
        </w:rPr>
        <w:t>....</w:t>
      </w:r>
      <w:r w:rsidR="00D53DC1" w:rsidRPr="00C738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</w:rPr>
        <w:t>(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ระบุจำนวนวันที่จะทำการลบทำลายข้อมูล)</w:t>
      </w:r>
      <w:r w:rsidR="00D53DC1" w:rsidRPr="00C738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0BF9" w:rsidRPr="00C738D5">
        <w:rPr>
          <w:rFonts w:ascii="TH SarabunPSK" w:hAnsi="TH SarabunPSK" w:cs="TH SarabunPSK" w:hint="cs"/>
          <w:sz w:val="32"/>
          <w:szCs w:val="32"/>
          <w:cs/>
        </w:rPr>
        <w:t>.... วั</w:t>
      </w:r>
      <w:r w:rsidR="00CF0BF9" w:rsidRPr="00C738D5">
        <w:rPr>
          <w:rFonts w:ascii="TH SarabunPSK" w:hAnsi="TH SarabunPSK" w:cs="TH SarabunPSK"/>
          <w:sz w:val="32"/>
          <w:szCs w:val="32"/>
          <w:cs/>
        </w:rPr>
        <w:t>น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นับแต่วันที่ดำเนินการประมวลผลตามวัตถุประสงค์ภายใต้ข้อตกลงฉบับนี้เสร็จสิ้น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หรือวันที่คู่สัญญาได้ตกลงเป็นลายลักษณ์อักษรให้ยกเลิกสัญญาหลักแล้วแต่กรณีใดจะเกิดขึ้นก่อน</w:t>
      </w:r>
    </w:p>
    <w:p w14:paraId="1BF67295" w14:textId="77777777" w:rsidR="00B23915" w:rsidRPr="00C738D5" w:rsidRDefault="00B23915" w:rsidP="00323F20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44AA1D3" w14:textId="1CE864E5" w:rsidR="003A4927" w:rsidRPr="00C738D5" w:rsidRDefault="003A4927" w:rsidP="00B23915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738D5">
        <w:rPr>
          <w:rFonts w:ascii="TH SarabunPSK" w:hAnsi="TH SarabunPSK" w:cs="TH SarabunPSK"/>
          <w:sz w:val="32"/>
          <w:szCs w:val="32"/>
          <w:cs/>
        </w:rPr>
        <w:lastRenderedPageBreak/>
        <w:t>ทั้งนี้</w:t>
      </w:r>
      <w:r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Pr="00C738D5">
        <w:rPr>
          <w:rFonts w:ascii="TH SarabunPSK" w:hAnsi="TH SarabunPSK" w:cs="TH SarabunPSK"/>
          <w:sz w:val="32"/>
          <w:szCs w:val="32"/>
          <w:cs/>
        </w:rPr>
        <w:t>ในกรณีที่ปราก</w:t>
      </w:r>
      <w:r w:rsidR="00BE668A" w:rsidRPr="00C738D5">
        <w:rPr>
          <w:rFonts w:ascii="TH SarabunPSK" w:hAnsi="TH SarabunPSK" w:cs="TH SarabunPSK"/>
          <w:sz w:val="32"/>
          <w:szCs w:val="32"/>
          <w:cs/>
        </w:rPr>
        <w:t>ฏ</w:t>
      </w:r>
      <w:r w:rsidRPr="00C738D5">
        <w:rPr>
          <w:rFonts w:ascii="TH SarabunPSK" w:hAnsi="TH SarabunPSK" w:cs="TH SarabunPSK"/>
          <w:sz w:val="32"/>
          <w:szCs w:val="32"/>
          <w:cs/>
        </w:rPr>
        <w:t>ว่าคู่สัญญาฝ่ายหนึ่งฝ่ายใดหมดความจำเป็นในการเก็บรักษาข้อมูลส่วนบุคคล</w:t>
      </w:r>
      <w:r w:rsidR="00F775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738D5">
        <w:rPr>
          <w:rFonts w:ascii="TH SarabunPSK" w:hAnsi="TH SarabunPSK" w:cs="TH SarabunPSK"/>
          <w:sz w:val="32"/>
          <w:szCs w:val="32"/>
          <w:cs/>
        </w:rPr>
        <w:t>ที่ตนได้รับจากอีกฝ่ายตามข้อตกลงฉบับนี้ก่อนสิ้นระยะเวลาตามวรรคหนึ่ง</w:t>
      </w:r>
      <w:r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Pr="00C738D5">
        <w:rPr>
          <w:rFonts w:ascii="TH SarabunPSK" w:hAnsi="TH SarabunPSK" w:cs="TH SarabunPSK"/>
          <w:sz w:val="32"/>
          <w:szCs w:val="32"/>
          <w:cs/>
        </w:rPr>
        <w:t>คู่สัญญาฝ่ายนั้นจะทำการลบหรือทำลายข้อมูลส่วนบุคคลที่ตนได้รับตามข้อตกลงฉบับนี้ทันที</w:t>
      </w:r>
    </w:p>
    <w:p w14:paraId="6E2F1DCD" w14:textId="5039D9DB" w:rsidR="003A4927" w:rsidRPr="00C738D5" w:rsidRDefault="00323F20" w:rsidP="00323F20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๑๘.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คู่สัญญาแต่ละฝ่ายจะต้องชดใช้ความเสียหายให้แก่อีกฝ่ายในค่าปรับ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ความสูญหายหรือเสียหายใด ๆ ที่เกิดขึ้นกับฝ่ายที่ไม่ได้ผิดเงื่อนไข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อันเนื่องมาจากการฝ่าฝืนข้อตกลงฉบับนี้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แม้ว่าจะมีข้อจำกัดความรับผิดภายใต้สัญญาหลักก็ตาม</w:t>
      </w:r>
      <w:r w:rsidR="001935FB">
        <w:rPr>
          <w:rFonts w:ascii="TH SarabunPSK" w:hAnsi="TH SarabunPSK" w:cs="TH SarabunPSK"/>
          <w:sz w:val="32"/>
          <w:szCs w:val="32"/>
        </w:rPr>
        <w:t>w</w:t>
      </w:r>
    </w:p>
    <w:p w14:paraId="20972EF2" w14:textId="0A11B334" w:rsidR="003A4927" w:rsidRPr="00C738D5" w:rsidRDefault="00323F20" w:rsidP="00323F20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๑๙.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หน้าที่และความรับผิดของคู่สัญญาในการปฏิบัติตามข้อตกลงฉบับนี้จะสิ้นสุดลงนับแต่วันที่การดำเนินการตามสัญญาหลักเสร็จสิ้นลง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หรือ วันที่คู่สัญญาได้ตกลงเป็นลายลักษณ์อักษรให้ยกเลิกสัญญาหลัก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แล้วแต่กรณีใดจะเกิดขึ้นก่อน อย่างไรก็ดี การสิ้นผลลงของข้อตกลงฉบับนี้</w:t>
      </w:r>
      <w:r w:rsidR="003A4927"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ไม่กระทบต่อหน้าที่ของคู่สัญญาแต่ละฝ่ายในการลบหรือทำลายข้อมูลส่วนบุคคลตามที่ได้กำหนด</w:t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>ในข้อ</w:t>
      </w:r>
      <w:r w:rsidR="003A4927" w:rsidRPr="00B23915">
        <w:rPr>
          <w:rFonts w:ascii="TH SarabunPSK" w:hAnsi="TH SarabunPSK" w:cs="TH SarabunPSK"/>
          <w:sz w:val="32"/>
          <w:szCs w:val="32"/>
        </w:rPr>
        <w:t xml:space="preserve"> </w:t>
      </w:r>
      <w:r w:rsidR="003A0857" w:rsidRPr="00B23915">
        <w:rPr>
          <w:rFonts w:ascii="TH SarabunPSK" w:hAnsi="TH SarabunPSK" w:cs="TH SarabunPSK"/>
          <w:sz w:val="32"/>
          <w:szCs w:val="32"/>
          <w:cs/>
        </w:rPr>
        <w:t>๑๗</w:t>
      </w:r>
      <w:r w:rsidR="003A4927" w:rsidRPr="00B23915">
        <w:rPr>
          <w:rFonts w:ascii="TH SarabunPSK" w:hAnsi="TH SarabunPSK" w:cs="TH SarabunPSK"/>
          <w:sz w:val="32"/>
          <w:szCs w:val="32"/>
        </w:rPr>
        <w:t xml:space="preserve"> </w:t>
      </w:r>
      <w:r w:rsidR="003A4927" w:rsidRPr="00B23915">
        <w:rPr>
          <w:rFonts w:ascii="TH SarabunPSK" w:hAnsi="TH SarabunPSK" w:cs="TH SarabunPSK"/>
          <w:sz w:val="32"/>
          <w:szCs w:val="32"/>
          <w:cs/>
        </w:rPr>
        <w:t>ของ</w:t>
      </w:r>
      <w:r w:rsidR="003A4927" w:rsidRPr="00C738D5">
        <w:rPr>
          <w:rFonts w:ascii="TH SarabunPSK" w:hAnsi="TH SarabunPSK" w:cs="TH SarabunPSK"/>
          <w:sz w:val="32"/>
          <w:szCs w:val="32"/>
          <w:cs/>
        </w:rPr>
        <w:t>ข้อตกลงฉบับนี้</w:t>
      </w:r>
    </w:p>
    <w:p w14:paraId="62F0BBED" w14:textId="07F5185E" w:rsidR="003A4927" w:rsidRPr="00C738D5" w:rsidRDefault="003A4927" w:rsidP="00323F20">
      <w:pPr>
        <w:spacing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738D5">
        <w:rPr>
          <w:rFonts w:ascii="TH SarabunPSK" w:hAnsi="TH SarabunPSK" w:cs="TH SarabunPSK"/>
          <w:sz w:val="32"/>
          <w:szCs w:val="32"/>
          <w:cs/>
        </w:rPr>
        <w:t>ในกรณีที่ข้อตกลง คำรับรอง</w:t>
      </w:r>
      <w:r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Pr="00C738D5">
        <w:rPr>
          <w:rFonts w:ascii="TH SarabunPSK" w:hAnsi="TH SarabunPSK" w:cs="TH SarabunPSK"/>
          <w:sz w:val="32"/>
          <w:szCs w:val="32"/>
          <w:cs/>
        </w:rPr>
        <w:t>การเจรจา</w:t>
      </w:r>
      <w:r w:rsidR="008F09C9" w:rsidRPr="00C738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38D5">
        <w:rPr>
          <w:rFonts w:ascii="TH SarabunPSK" w:hAnsi="TH SarabunPSK" w:cs="TH SarabunPSK"/>
          <w:sz w:val="32"/>
          <w:szCs w:val="32"/>
          <w:cs/>
        </w:rPr>
        <w:t>หรือข้อผูกพันใดที่คู่สัญญามีต่อกันไม่ว่าด้วยวาจาหรือเป็นลายลักษณ์อักษรใดขัดหรือแย้งกับข้อตกลงที่ระบุในข้อตกลงฉบับนี้</w:t>
      </w:r>
      <w:r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Pr="00C738D5">
        <w:rPr>
          <w:rFonts w:ascii="TH SarabunPSK" w:hAnsi="TH SarabunPSK" w:cs="TH SarabunPSK"/>
          <w:sz w:val="32"/>
          <w:szCs w:val="32"/>
          <w:cs/>
        </w:rPr>
        <w:t>ให้ใช้ข้อความตามข้อตกลงฉบับนี้บังคับ</w:t>
      </w:r>
    </w:p>
    <w:p w14:paraId="6ADC20FF" w14:textId="1F417D4C" w:rsidR="00172AC9" w:rsidRDefault="003A4927" w:rsidP="00B23915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738D5">
        <w:rPr>
          <w:rFonts w:ascii="TH SarabunPSK" w:hAnsi="TH SarabunPSK" w:cs="TH SarabunPSK"/>
          <w:sz w:val="32"/>
          <w:szCs w:val="32"/>
          <w:cs/>
        </w:rPr>
        <w:t>ทั้งสองฝ่ายได้อ่านและเข้าใจข้อความโดยละเอียดตลอดแล้ว</w:t>
      </w:r>
      <w:r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Pr="00C738D5">
        <w:rPr>
          <w:rFonts w:ascii="TH SarabunPSK" w:hAnsi="TH SarabunPSK" w:cs="TH SarabunPSK"/>
          <w:sz w:val="32"/>
          <w:szCs w:val="32"/>
          <w:cs/>
        </w:rPr>
        <w:t xml:space="preserve">เพื่อเป็นหลักฐานแห่งการนี้ </w:t>
      </w:r>
      <w:r w:rsidR="008F09C9" w:rsidRPr="00C738D5">
        <w:rPr>
          <w:rFonts w:ascii="TH SarabunPSK" w:hAnsi="TH SarabunPSK" w:cs="TH SarabunPSK"/>
          <w:sz w:val="32"/>
          <w:szCs w:val="32"/>
          <w:cs/>
        </w:rPr>
        <w:br/>
      </w:r>
      <w:r w:rsidRPr="00C738D5">
        <w:rPr>
          <w:rFonts w:ascii="TH SarabunPSK" w:hAnsi="TH SarabunPSK" w:cs="TH SarabunPSK"/>
          <w:sz w:val="32"/>
          <w:szCs w:val="32"/>
          <w:cs/>
        </w:rPr>
        <w:t>ทั้งสองฝ่ายจึงได้ลงนามไว้เป็นหลักฐานต่อหน้าพยาน ณ</w:t>
      </w:r>
      <w:r w:rsidRPr="00C738D5">
        <w:rPr>
          <w:rFonts w:ascii="TH SarabunPSK" w:hAnsi="TH SarabunPSK" w:cs="TH SarabunPSK"/>
          <w:sz w:val="32"/>
          <w:szCs w:val="32"/>
        </w:rPr>
        <w:t xml:space="preserve"> </w:t>
      </w:r>
      <w:r w:rsidRPr="00C738D5">
        <w:rPr>
          <w:rFonts w:ascii="TH SarabunPSK" w:hAnsi="TH SarabunPSK" w:cs="TH SarabunPSK"/>
          <w:sz w:val="32"/>
          <w:szCs w:val="32"/>
          <w:cs/>
        </w:rPr>
        <w:t>วัน เดือน ปี ที่ระบุข้างต้น</w:t>
      </w:r>
    </w:p>
    <w:p w14:paraId="3218E22D" w14:textId="77777777" w:rsidR="00B23915" w:rsidRDefault="00B23915" w:rsidP="00B23915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D7F5A1C" w14:textId="77777777" w:rsidR="00B23915" w:rsidRPr="00B23915" w:rsidRDefault="00B23915" w:rsidP="00B23915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19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719"/>
        <w:gridCol w:w="4700"/>
      </w:tblGrid>
      <w:tr w:rsidR="003A4927" w14:paraId="4B09F737" w14:textId="77777777" w:rsidTr="00B23915">
        <w:trPr>
          <w:trHeight w:val="2641"/>
        </w:trPr>
        <w:tc>
          <w:tcPr>
            <w:tcW w:w="4719" w:type="dxa"/>
          </w:tcPr>
          <w:p w14:paraId="1F357E75" w14:textId="77777777" w:rsidR="00172AC9" w:rsidRDefault="00172AC9" w:rsidP="00B23915">
            <w:pPr>
              <w:spacing w:line="264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0F84EEE" w14:textId="4FA8F114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…….………………..........................……….... </w:t>
            </w:r>
          </w:p>
          <w:p w14:paraId="50F89E6E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55115927" w14:textId="5838F11C" w:rsidR="003A4927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............................................................</w:t>
            </w:r>
          </w:p>
        </w:tc>
        <w:tc>
          <w:tcPr>
            <w:tcW w:w="4700" w:type="dxa"/>
          </w:tcPr>
          <w:p w14:paraId="6A295B85" w14:textId="77777777" w:rsidR="00172AC9" w:rsidRDefault="00172AC9" w:rsidP="00B23915">
            <w:pPr>
              <w:spacing w:line="264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5962162" w14:textId="6B4FA993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…….……………….........................……….... </w:t>
            </w:r>
          </w:p>
          <w:p w14:paraId="3B8B7BE0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5F293603" w14:textId="1B86A214" w:rsidR="003A4927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............................................................</w:t>
            </w:r>
          </w:p>
        </w:tc>
      </w:tr>
      <w:tr w:rsidR="003A4927" w14:paraId="6E266D73" w14:textId="77777777" w:rsidTr="00B23915">
        <w:trPr>
          <w:trHeight w:val="2280"/>
        </w:trPr>
        <w:tc>
          <w:tcPr>
            <w:tcW w:w="4719" w:type="dxa"/>
          </w:tcPr>
          <w:p w14:paraId="73F62380" w14:textId="77777777" w:rsidR="003A4927" w:rsidRDefault="003A4927" w:rsidP="00B23915">
            <w:pPr>
              <w:spacing w:line="264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44BCD585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………….…...............…………..………...........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1B581813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2A911636" w14:textId="1704AA1E" w:rsidR="003A4927" w:rsidRPr="0009293D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............................................................</w:t>
            </w:r>
          </w:p>
        </w:tc>
        <w:tc>
          <w:tcPr>
            <w:tcW w:w="4700" w:type="dxa"/>
          </w:tcPr>
          <w:p w14:paraId="124FD85F" w14:textId="77777777" w:rsidR="003A4927" w:rsidRDefault="003A4927" w:rsidP="00B23915">
            <w:pPr>
              <w:spacing w:line="264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C2C6A17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………….….................………….……...........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6EEEA2F5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0228B14C" w14:textId="5299DFB4" w:rsidR="003A4927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............................................................</w:t>
            </w:r>
          </w:p>
        </w:tc>
      </w:tr>
    </w:tbl>
    <w:p w14:paraId="1CA92B7C" w14:textId="77777777" w:rsidR="003A4927" w:rsidRDefault="003A4927" w:rsidP="0009293D"/>
    <w:sectPr w:rsidR="003A4927" w:rsidSect="001935FB">
      <w:headerReference w:type="default" r:id="rId9"/>
      <w:pgSz w:w="12240" w:h="15840"/>
      <w:pgMar w:top="107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D30A8" w14:textId="77777777" w:rsidR="00405B72" w:rsidRDefault="00405B72" w:rsidP="00172AC9">
      <w:pPr>
        <w:spacing w:after="0" w:line="240" w:lineRule="auto"/>
      </w:pPr>
      <w:r>
        <w:separator/>
      </w:r>
    </w:p>
  </w:endnote>
  <w:endnote w:type="continuationSeparator" w:id="0">
    <w:p w14:paraId="7EF91064" w14:textId="77777777" w:rsidR="00405B72" w:rsidRDefault="00405B72" w:rsidP="0017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@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41615" w14:textId="77777777" w:rsidR="00405B72" w:rsidRDefault="00405B72" w:rsidP="00172AC9">
      <w:pPr>
        <w:spacing w:after="0" w:line="240" w:lineRule="auto"/>
      </w:pPr>
      <w:r>
        <w:separator/>
      </w:r>
    </w:p>
  </w:footnote>
  <w:footnote w:type="continuationSeparator" w:id="0">
    <w:p w14:paraId="07222227" w14:textId="77777777" w:rsidR="00405B72" w:rsidRDefault="00405B72" w:rsidP="0017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761360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284B0690" w14:textId="53C1070F" w:rsidR="00B23915" w:rsidRPr="00B23915" w:rsidRDefault="00B23915">
        <w:pPr>
          <w:pStyle w:val="ab"/>
          <w:jc w:val="center"/>
          <w:rPr>
            <w:rFonts w:ascii="TH SarabunIT๙" w:hAnsi="TH SarabunIT๙" w:cs="TH SarabunIT๙"/>
            <w:sz w:val="32"/>
            <w:szCs w:val="40"/>
          </w:rPr>
        </w:pPr>
        <w:r>
          <w:rPr>
            <w:rFonts w:ascii="TH SarabunIT๙" w:hAnsi="TH SarabunIT๙" w:cs="TH SarabunIT๙"/>
            <w:sz w:val="32"/>
            <w:szCs w:val="40"/>
          </w:rPr>
          <w:t>-</w:t>
        </w:r>
        <w:r w:rsidRPr="00B23915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B23915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B23915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B23915">
          <w:rPr>
            <w:rFonts w:ascii="TH SarabunIT๙" w:hAnsi="TH SarabunIT๙" w:cs="TH SarabunIT๙"/>
            <w:sz w:val="32"/>
            <w:szCs w:val="40"/>
            <w:lang w:val="th-TH"/>
          </w:rPr>
          <w:t>2</w:t>
        </w:r>
        <w:r w:rsidRPr="00B23915">
          <w:rPr>
            <w:rFonts w:ascii="TH SarabunIT๙" w:hAnsi="TH SarabunIT๙" w:cs="TH SarabunIT๙"/>
            <w:sz w:val="32"/>
            <w:szCs w:val="40"/>
          </w:rPr>
          <w:fldChar w:fldCharType="end"/>
        </w:r>
        <w:r>
          <w:rPr>
            <w:rFonts w:ascii="TH SarabunIT๙" w:hAnsi="TH SarabunIT๙" w:cs="TH SarabunIT๙"/>
            <w:sz w:val="32"/>
            <w:szCs w:val="40"/>
          </w:rPr>
          <w:t>-</w:t>
        </w:r>
      </w:p>
    </w:sdtContent>
  </w:sdt>
  <w:p w14:paraId="6D311554" w14:textId="77777777" w:rsidR="00172AC9" w:rsidRDefault="00172AC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37AF5"/>
    <w:multiLevelType w:val="hybridMultilevel"/>
    <w:tmpl w:val="2A404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3E3"/>
    <w:multiLevelType w:val="hybridMultilevel"/>
    <w:tmpl w:val="88F48B38"/>
    <w:lvl w:ilvl="0" w:tplc="6CFEB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586B"/>
    <w:multiLevelType w:val="hybridMultilevel"/>
    <w:tmpl w:val="FCA288D4"/>
    <w:lvl w:ilvl="0" w:tplc="18F83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B4E0F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DC20534"/>
    <w:multiLevelType w:val="hybridMultilevel"/>
    <w:tmpl w:val="3C34FAEC"/>
    <w:lvl w:ilvl="0" w:tplc="CCB48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97A7C"/>
    <w:multiLevelType w:val="multilevel"/>
    <w:tmpl w:val="6F98BDFE"/>
    <w:lvl w:ilvl="0">
      <w:start w:val="1"/>
      <w:numFmt w:val="thaiNumbers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thaiNumbers"/>
      <w:lvlText w:val="๓.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B8270AA"/>
    <w:multiLevelType w:val="multilevel"/>
    <w:tmpl w:val="2FA64650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thaiNumbers"/>
      <w:lvlText w:val="%1.%2."/>
      <w:lvlJc w:val="righ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7" w15:restartNumberingAfterBreak="0">
    <w:nsid w:val="4BA36DD1"/>
    <w:multiLevelType w:val="hybridMultilevel"/>
    <w:tmpl w:val="9EA470C0"/>
    <w:lvl w:ilvl="0" w:tplc="A5789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E51FB0"/>
    <w:multiLevelType w:val="hybridMultilevel"/>
    <w:tmpl w:val="551EDE00"/>
    <w:lvl w:ilvl="0" w:tplc="24263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01EA"/>
    <w:multiLevelType w:val="hybridMultilevel"/>
    <w:tmpl w:val="97A4D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6E1513"/>
    <w:multiLevelType w:val="hybridMultilevel"/>
    <w:tmpl w:val="3E5498AE"/>
    <w:lvl w:ilvl="0" w:tplc="C6F88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72392"/>
    <w:multiLevelType w:val="hybridMultilevel"/>
    <w:tmpl w:val="C0DAF01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25D6E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6A9A559F"/>
    <w:multiLevelType w:val="hybridMultilevel"/>
    <w:tmpl w:val="DB16724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B05FE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71C26038"/>
    <w:multiLevelType w:val="hybridMultilevel"/>
    <w:tmpl w:val="18F8694E"/>
    <w:lvl w:ilvl="0" w:tplc="F1BC651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5C4067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7A136BC5"/>
    <w:multiLevelType w:val="hybridMultilevel"/>
    <w:tmpl w:val="158C11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6975042">
    <w:abstractNumId w:val="6"/>
  </w:num>
  <w:num w:numId="2" w16cid:durableId="651953222">
    <w:abstractNumId w:val="14"/>
  </w:num>
  <w:num w:numId="3" w16cid:durableId="136998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4528051">
    <w:abstractNumId w:val="17"/>
  </w:num>
  <w:num w:numId="5" w16cid:durableId="896625919">
    <w:abstractNumId w:val="12"/>
  </w:num>
  <w:num w:numId="6" w16cid:durableId="57170627">
    <w:abstractNumId w:val="9"/>
  </w:num>
  <w:num w:numId="7" w16cid:durableId="1023894713">
    <w:abstractNumId w:val="16"/>
  </w:num>
  <w:num w:numId="8" w16cid:durableId="1056511721">
    <w:abstractNumId w:val="3"/>
  </w:num>
  <w:num w:numId="9" w16cid:durableId="1162427457">
    <w:abstractNumId w:val="11"/>
  </w:num>
  <w:num w:numId="10" w16cid:durableId="392049272">
    <w:abstractNumId w:val="13"/>
  </w:num>
  <w:num w:numId="11" w16cid:durableId="1004625382">
    <w:abstractNumId w:val="15"/>
  </w:num>
  <w:num w:numId="12" w16cid:durableId="1387528287">
    <w:abstractNumId w:val="10"/>
  </w:num>
  <w:num w:numId="13" w16cid:durableId="1742172332">
    <w:abstractNumId w:val="1"/>
  </w:num>
  <w:num w:numId="14" w16cid:durableId="1204516994">
    <w:abstractNumId w:val="4"/>
  </w:num>
  <w:num w:numId="15" w16cid:durableId="1509514940">
    <w:abstractNumId w:val="2"/>
  </w:num>
  <w:num w:numId="16" w16cid:durableId="138770580">
    <w:abstractNumId w:val="8"/>
  </w:num>
  <w:num w:numId="17" w16cid:durableId="1421948189">
    <w:abstractNumId w:val="7"/>
  </w:num>
  <w:num w:numId="18" w16cid:durableId="188791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27"/>
    <w:rsid w:val="00026C99"/>
    <w:rsid w:val="0009293D"/>
    <w:rsid w:val="000D59DF"/>
    <w:rsid w:val="000F1DA4"/>
    <w:rsid w:val="00130118"/>
    <w:rsid w:val="001425F0"/>
    <w:rsid w:val="0015667B"/>
    <w:rsid w:val="00172AC9"/>
    <w:rsid w:val="001777D4"/>
    <w:rsid w:val="001824C0"/>
    <w:rsid w:val="001935FB"/>
    <w:rsid w:val="001C6E49"/>
    <w:rsid w:val="001D5F39"/>
    <w:rsid w:val="002D4223"/>
    <w:rsid w:val="00323F20"/>
    <w:rsid w:val="00353549"/>
    <w:rsid w:val="003A0857"/>
    <w:rsid w:val="003A4927"/>
    <w:rsid w:val="003B3E0D"/>
    <w:rsid w:val="003B4EBD"/>
    <w:rsid w:val="003C1A28"/>
    <w:rsid w:val="00405B72"/>
    <w:rsid w:val="0041321E"/>
    <w:rsid w:val="00424E67"/>
    <w:rsid w:val="00465119"/>
    <w:rsid w:val="004E5B6F"/>
    <w:rsid w:val="00545A30"/>
    <w:rsid w:val="00567BF2"/>
    <w:rsid w:val="005C6AA8"/>
    <w:rsid w:val="00644156"/>
    <w:rsid w:val="006C1134"/>
    <w:rsid w:val="006C3C85"/>
    <w:rsid w:val="0070527E"/>
    <w:rsid w:val="00717D30"/>
    <w:rsid w:val="00767CD3"/>
    <w:rsid w:val="00770BA7"/>
    <w:rsid w:val="007C62C6"/>
    <w:rsid w:val="0081651E"/>
    <w:rsid w:val="0082492C"/>
    <w:rsid w:val="0082735C"/>
    <w:rsid w:val="008573DA"/>
    <w:rsid w:val="0088775C"/>
    <w:rsid w:val="008928E8"/>
    <w:rsid w:val="00892B96"/>
    <w:rsid w:val="008B49BE"/>
    <w:rsid w:val="008F09C9"/>
    <w:rsid w:val="009404DD"/>
    <w:rsid w:val="00961A7B"/>
    <w:rsid w:val="009E25D1"/>
    <w:rsid w:val="00A95827"/>
    <w:rsid w:val="00AF1DFA"/>
    <w:rsid w:val="00AF25F4"/>
    <w:rsid w:val="00AF77F9"/>
    <w:rsid w:val="00B23915"/>
    <w:rsid w:val="00B547A7"/>
    <w:rsid w:val="00BA1ED7"/>
    <w:rsid w:val="00BA32AA"/>
    <w:rsid w:val="00BE668A"/>
    <w:rsid w:val="00C11F1A"/>
    <w:rsid w:val="00C738D5"/>
    <w:rsid w:val="00CB2428"/>
    <w:rsid w:val="00CF0BF9"/>
    <w:rsid w:val="00D53DC1"/>
    <w:rsid w:val="00D566CE"/>
    <w:rsid w:val="00D75A7A"/>
    <w:rsid w:val="00D91BBD"/>
    <w:rsid w:val="00DD2B35"/>
    <w:rsid w:val="00DD4141"/>
    <w:rsid w:val="00E155BD"/>
    <w:rsid w:val="00E64F2E"/>
    <w:rsid w:val="00EC0AE6"/>
    <w:rsid w:val="00F73FAB"/>
    <w:rsid w:val="00F775EA"/>
    <w:rsid w:val="00FB560A"/>
    <w:rsid w:val="00FF0A1D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18AB1"/>
  <w15:chartTrackingRefBased/>
  <w15:docId w15:val="{BD98545F-34D8-4CD5-93E0-8A59627D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927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A4927"/>
    <w:pPr>
      <w:spacing w:before="60" w:after="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a4">
    <w:name w:val="ชื่อเรื่องรอง อักขระ"/>
    <w:basedOn w:val="a0"/>
    <w:link w:val="a3"/>
    <w:uiPriority w:val="11"/>
    <w:rsid w:val="003A4927"/>
    <w:rPr>
      <w:rFonts w:ascii="Tahoma" w:eastAsia="Tahoma" w:hAnsi="Tahoma" w:cs="Tahoma"/>
      <w:b/>
      <w:sz w:val="20"/>
      <w:szCs w:val="20"/>
    </w:rPr>
  </w:style>
  <w:style w:type="paragraph" w:styleId="a5">
    <w:name w:val="List Paragraph"/>
    <w:basedOn w:val="a"/>
    <w:uiPriority w:val="34"/>
    <w:qFormat/>
    <w:rsid w:val="003A4927"/>
    <w:pPr>
      <w:ind w:left="720"/>
      <w:contextualSpacing/>
    </w:pPr>
    <w:rPr>
      <w:rFonts w:cs="Angsana New"/>
      <w:szCs w:val="28"/>
    </w:rPr>
  </w:style>
  <w:style w:type="character" w:styleId="a6">
    <w:name w:val="annotation reference"/>
    <w:basedOn w:val="a0"/>
    <w:uiPriority w:val="99"/>
    <w:semiHidden/>
    <w:unhideWhenUsed/>
    <w:rsid w:val="00BE668A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E668A"/>
    <w:pPr>
      <w:spacing w:line="240" w:lineRule="auto"/>
    </w:pPr>
    <w:rPr>
      <w:rFonts w:cs="Angsana New"/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BE668A"/>
    <w:rPr>
      <w:rFonts w:ascii="Calibri" w:eastAsia="Calibri" w:hAnsi="Calibri" w:cs="Angsana New"/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E668A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BE668A"/>
    <w:rPr>
      <w:rFonts w:ascii="Calibri" w:eastAsia="Calibri" w:hAnsi="Calibri" w:cs="Angsana New"/>
      <w:b/>
      <w:bCs/>
      <w:sz w:val="20"/>
      <w:szCs w:val="25"/>
    </w:rPr>
  </w:style>
  <w:style w:type="paragraph" w:styleId="ab">
    <w:name w:val="header"/>
    <w:basedOn w:val="a"/>
    <w:link w:val="ac"/>
    <w:uiPriority w:val="99"/>
    <w:unhideWhenUsed/>
    <w:rsid w:val="00172AC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c">
    <w:name w:val="หัวกระดาษ อักขระ"/>
    <w:basedOn w:val="a0"/>
    <w:link w:val="ab"/>
    <w:uiPriority w:val="99"/>
    <w:rsid w:val="00172AC9"/>
    <w:rPr>
      <w:rFonts w:ascii="Calibri" w:eastAsia="Calibri" w:hAnsi="Calibri" w:cs="Angsana New"/>
    </w:rPr>
  </w:style>
  <w:style w:type="paragraph" w:styleId="ad">
    <w:name w:val="footer"/>
    <w:basedOn w:val="a"/>
    <w:link w:val="ae"/>
    <w:uiPriority w:val="99"/>
    <w:unhideWhenUsed/>
    <w:rsid w:val="00172AC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e">
    <w:name w:val="ท้ายกระดาษ อักขระ"/>
    <w:basedOn w:val="a0"/>
    <w:link w:val="ad"/>
    <w:uiPriority w:val="99"/>
    <w:rsid w:val="00172AC9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C927-F85C-47F0-8008-E09630CE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1726</Words>
  <Characters>9844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Nongluck Ploysupa</dc:creator>
  <cp:keywords/>
  <dc:description/>
  <cp:lastModifiedBy>chontida goonchorn</cp:lastModifiedBy>
  <cp:revision>21</cp:revision>
  <cp:lastPrinted>2025-01-14T04:12:00Z</cp:lastPrinted>
  <dcterms:created xsi:type="dcterms:W3CDTF">2024-11-19T08:33:00Z</dcterms:created>
  <dcterms:modified xsi:type="dcterms:W3CDTF">2025-01-16T02:56:00Z</dcterms:modified>
</cp:coreProperties>
</file>